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08F" w:rsidRPr="00A82874" w:rsidRDefault="00A82874" w:rsidP="005D7863">
      <w:pPr>
        <w:spacing w:after="0" w:line="240" w:lineRule="auto"/>
        <w:jc w:val="center"/>
        <w:rPr>
          <w:rFonts w:ascii="Bell MT" w:hAnsi="Bell MT" w:cs="Times New Roman"/>
          <w:b/>
          <w:color w:val="002060"/>
          <w:sz w:val="32"/>
          <w:szCs w:val="32"/>
        </w:rPr>
      </w:pPr>
      <w:r w:rsidRPr="00A82874">
        <w:rPr>
          <w:rFonts w:ascii="Bell MT" w:hAnsi="Bell MT" w:cs="Times New Roman"/>
          <w:b/>
          <w:color w:val="002060"/>
          <w:sz w:val="32"/>
          <w:szCs w:val="32"/>
        </w:rPr>
        <w:t>PROJECT REPORT</w:t>
      </w:r>
    </w:p>
    <w:p w:rsidR="00A82874" w:rsidRPr="00FB37CB" w:rsidRDefault="00A82874" w:rsidP="005D7863">
      <w:pPr>
        <w:spacing w:after="0" w:line="240" w:lineRule="auto"/>
        <w:jc w:val="center"/>
        <w:rPr>
          <w:rFonts w:ascii="Bell MT" w:hAnsi="Bell MT" w:cs="Times New Roman"/>
          <w:color w:val="002060"/>
          <w:sz w:val="28"/>
          <w:szCs w:val="32"/>
        </w:rPr>
      </w:pPr>
      <w:r w:rsidRPr="00FB37CB">
        <w:rPr>
          <w:rFonts w:ascii="Bell MT" w:hAnsi="Bell MT" w:cs="Times New Roman"/>
          <w:color w:val="002060"/>
          <w:sz w:val="28"/>
          <w:szCs w:val="32"/>
        </w:rPr>
        <w:t>ON</w:t>
      </w:r>
    </w:p>
    <w:p w:rsidR="00A82874" w:rsidRPr="00A82874" w:rsidRDefault="00A82874" w:rsidP="00A82874">
      <w:pPr>
        <w:spacing w:after="0" w:line="360" w:lineRule="auto"/>
        <w:jc w:val="center"/>
        <w:rPr>
          <w:rFonts w:ascii="Bell MT" w:hAnsi="Bell MT" w:cs="Times New Roman"/>
          <w:color w:val="002060"/>
          <w:sz w:val="32"/>
          <w:szCs w:val="32"/>
        </w:rPr>
      </w:pPr>
    </w:p>
    <w:p w:rsidR="00A82874" w:rsidRPr="00A82874" w:rsidRDefault="00A82874" w:rsidP="00A82874">
      <w:pPr>
        <w:spacing w:after="0" w:line="360" w:lineRule="auto"/>
        <w:jc w:val="center"/>
        <w:rPr>
          <w:rFonts w:ascii="Bell MT" w:hAnsi="Bell MT" w:cs="Times New Roman"/>
          <w:b/>
          <w:color w:val="002060"/>
          <w:sz w:val="32"/>
          <w:szCs w:val="32"/>
        </w:rPr>
      </w:pPr>
      <w:r w:rsidRPr="00A82874">
        <w:rPr>
          <w:rFonts w:ascii="Bell MT" w:hAnsi="Bell MT" w:cs="Times New Roman"/>
          <w:b/>
          <w:color w:val="002060"/>
          <w:sz w:val="32"/>
          <w:szCs w:val="32"/>
        </w:rPr>
        <w:t xml:space="preserve">"UNDERSTANDING THE ANTHROPOGENIC THREATS TO GANGETIC RIVER DOLPHINS </w:t>
      </w:r>
      <w:r w:rsidRPr="00B928DC">
        <w:rPr>
          <w:rFonts w:ascii="Book Antiqua" w:hAnsi="Book Antiqua" w:cs="Times New Roman"/>
          <w:b/>
          <w:color w:val="002060"/>
          <w:sz w:val="32"/>
          <w:szCs w:val="32"/>
        </w:rPr>
        <w:t>(</w:t>
      </w:r>
      <w:r w:rsidR="00FB37CB" w:rsidRPr="00B928DC">
        <w:rPr>
          <w:rFonts w:ascii="Book Antiqua" w:hAnsi="Book Antiqua" w:cs="Times New Roman"/>
          <w:b/>
          <w:i/>
          <w:color w:val="002060"/>
          <w:sz w:val="36"/>
          <w:szCs w:val="32"/>
        </w:rPr>
        <w:t>platanista gangetica</w:t>
      </w:r>
      <w:r w:rsidRPr="00B928DC">
        <w:rPr>
          <w:rFonts w:ascii="Book Antiqua" w:hAnsi="Book Antiqua" w:cs="Times New Roman"/>
          <w:b/>
          <w:color w:val="002060"/>
          <w:sz w:val="32"/>
          <w:szCs w:val="32"/>
        </w:rPr>
        <w:t xml:space="preserve">) </w:t>
      </w:r>
      <w:r w:rsidRPr="00A82874">
        <w:rPr>
          <w:rFonts w:ascii="Bell MT" w:hAnsi="Bell MT" w:cs="Times New Roman"/>
          <w:b/>
          <w:color w:val="002060"/>
          <w:sz w:val="32"/>
          <w:szCs w:val="32"/>
        </w:rPr>
        <w:t>IN KULSHI RIVER, ASSAM: A GEOGRAPHICAL PERSPECTIVE"</w:t>
      </w:r>
    </w:p>
    <w:p w:rsidR="00A82874" w:rsidRPr="00A82874" w:rsidRDefault="00A82874" w:rsidP="00A82874">
      <w:pPr>
        <w:spacing w:line="360" w:lineRule="auto"/>
        <w:jc w:val="center"/>
        <w:rPr>
          <w:rFonts w:ascii="Bell MT" w:hAnsi="Bell MT" w:cs="Times New Roman"/>
          <w:b/>
          <w:color w:val="002060"/>
          <w:sz w:val="32"/>
          <w:szCs w:val="32"/>
        </w:rPr>
      </w:pPr>
    </w:p>
    <w:p w:rsidR="00A82874" w:rsidRPr="00A82874" w:rsidRDefault="00A82874" w:rsidP="00A82874">
      <w:pPr>
        <w:spacing w:line="360" w:lineRule="auto"/>
        <w:jc w:val="center"/>
        <w:rPr>
          <w:rFonts w:ascii="Bell MT" w:hAnsi="Bell MT" w:cs="Times New Roman"/>
          <w:b/>
          <w:color w:val="002060"/>
          <w:sz w:val="32"/>
          <w:szCs w:val="32"/>
        </w:rPr>
      </w:pPr>
      <w:r w:rsidRPr="00A82874">
        <w:rPr>
          <w:rFonts w:ascii="Bell MT" w:hAnsi="Bell MT" w:cs="Times New Roman"/>
          <w:b/>
          <w:noProof/>
          <w:color w:val="002060"/>
          <w:sz w:val="32"/>
          <w:szCs w:val="32"/>
          <w:lang w:val="en-GB" w:eastAsia="en-GB"/>
        </w:rPr>
        <w:drawing>
          <wp:inline distT="0" distB="0" distL="0" distR="0">
            <wp:extent cx="914400" cy="995962"/>
            <wp:effectExtent l="0" t="0" r="0" b="0"/>
            <wp:docPr id="1" name="Picture 1" descr="C:\Users\BPCC-1972\Desktop\b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PCC-1972\Desktop\bplogo.png"/>
                    <pic:cNvPicPr>
                      <a:picLocks noChangeAspect="1" noChangeArrowheads="1"/>
                    </pic:cNvPicPr>
                  </pic:nvPicPr>
                  <pic:blipFill>
                    <a:blip r:embed="rId8" cstate="print"/>
                    <a:srcRect/>
                    <a:stretch>
                      <a:fillRect/>
                    </a:stretch>
                  </pic:blipFill>
                  <pic:spPr bwMode="auto">
                    <a:xfrm>
                      <a:off x="0" y="0"/>
                      <a:ext cx="916320" cy="998053"/>
                    </a:xfrm>
                    <a:prstGeom prst="rect">
                      <a:avLst/>
                    </a:prstGeom>
                    <a:noFill/>
                    <a:ln w="9525">
                      <a:noFill/>
                      <a:miter lim="800000"/>
                      <a:headEnd/>
                      <a:tailEnd/>
                    </a:ln>
                  </pic:spPr>
                </pic:pic>
              </a:graphicData>
            </a:graphic>
          </wp:inline>
        </w:drawing>
      </w:r>
    </w:p>
    <w:p w:rsidR="00A82874" w:rsidRPr="00A82874" w:rsidRDefault="00A82874" w:rsidP="00A82874">
      <w:pPr>
        <w:spacing w:after="0"/>
        <w:jc w:val="center"/>
        <w:rPr>
          <w:rFonts w:ascii="Bell MT" w:hAnsi="Bell MT" w:cs="Times New Roman"/>
          <w:b/>
          <w:color w:val="002060"/>
          <w:sz w:val="32"/>
          <w:szCs w:val="32"/>
        </w:rPr>
      </w:pPr>
      <w:r w:rsidRPr="00A82874">
        <w:rPr>
          <w:rFonts w:ascii="Bell MT" w:hAnsi="Bell MT" w:cs="Times New Roman"/>
          <w:b/>
          <w:color w:val="002060"/>
          <w:sz w:val="32"/>
          <w:szCs w:val="32"/>
        </w:rPr>
        <w:t>SUBMITTED TO</w:t>
      </w:r>
    </w:p>
    <w:p w:rsidR="00A82874" w:rsidRPr="00A82874" w:rsidRDefault="00A82874" w:rsidP="00A82874">
      <w:pPr>
        <w:spacing w:after="0"/>
        <w:jc w:val="center"/>
        <w:rPr>
          <w:rFonts w:ascii="Bell MT" w:hAnsi="Bell MT" w:cs="Times New Roman"/>
          <w:b/>
          <w:color w:val="002060"/>
          <w:sz w:val="32"/>
          <w:szCs w:val="32"/>
        </w:rPr>
      </w:pPr>
      <w:r w:rsidRPr="00A82874">
        <w:rPr>
          <w:rFonts w:ascii="Bell MT" w:hAnsi="Bell MT" w:cs="Times New Roman"/>
          <w:b/>
          <w:color w:val="002060"/>
          <w:sz w:val="32"/>
          <w:szCs w:val="32"/>
        </w:rPr>
        <w:t>DEPARTMENT OF GEOGRAPHY</w:t>
      </w:r>
    </w:p>
    <w:p w:rsidR="00A82874" w:rsidRPr="00A82874" w:rsidRDefault="00A82874" w:rsidP="00A82874">
      <w:pPr>
        <w:spacing w:after="0"/>
        <w:jc w:val="center"/>
        <w:rPr>
          <w:rFonts w:ascii="Bell MT" w:hAnsi="Bell MT" w:cs="Times New Roman"/>
          <w:b/>
          <w:color w:val="002060"/>
          <w:sz w:val="32"/>
          <w:szCs w:val="32"/>
        </w:rPr>
      </w:pPr>
      <w:r w:rsidRPr="00A82874">
        <w:rPr>
          <w:rFonts w:ascii="Bell MT" w:hAnsi="Bell MT" w:cs="Times New Roman"/>
          <w:b/>
          <w:color w:val="002060"/>
          <w:sz w:val="32"/>
          <w:szCs w:val="32"/>
        </w:rPr>
        <w:t>B.P. CHALIHA COLLEGE</w:t>
      </w:r>
    </w:p>
    <w:p w:rsidR="00A82874" w:rsidRPr="00A82874" w:rsidRDefault="00A82874" w:rsidP="00A82874">
      <w:pPr>
        <w:spacing w:after="0"/>
        <w:jc w:val="center"/>
        <w:rPr>
          <w:rFonts w:ascii="Bell MT" w:hAnsi="Bell MT" w:cs="Times New Roman"/>
          <w:b/>
          <w:color w:val="002060"/>
          <w:sz w:val="32"/>
          <w:szCs w:val="32"/>
        </w:rPr>
      </w:pPr>
      <w:r w:rsidRPr="00A82874">
        <w:rPr>
          <w:rFonts w:ascii="Bell MT" w:hAnsi="Bell MT" w:cs="Times New Roman"/>
          <w:b/>
          <w:color w:val="002060"/>
          <w:sz w:val="32"/>
          <w:szCs w:val="32"/>
        </w:rPr>
        <w:t>NAGARBERA</w:t>
      </w:r>
    </w:p>
    <w:p w:rsidR="00A82874" w:rsidRPr="00A82874" w:rsidRDefault="00A82874" w:rsidP="00A82874">
      <w:pPr>
        <w:spacing w:after="0" w:line="360" w:lineRule="auto"/>
        <w:jc w:val="center"/>
        <w:rPr>
          <w:rFonts w:ascii="Bell MT" w:hAnsi="Bell MT" w:cs="Times New Roman"/>
          <w:color w:val="002060"/>
          <w:sz w:val="32"/>
          <w:szCs w:val="32"/>
        </w:rPr>
      </w:pPr>
    </w:p>
    <w:p w:rsidR="00A82874" w:rsidRPr="00A82874" w:rsidRDefault="00A82874" w:rsidP="00A82874">
      <w:pPr>
        <w:spacing w:after="0" w:line="360" w:lineRule="auto"/>
        <w:jc w:val="center"/>
        <w:rPr>
          <w:rFonts w:ascii="Bell MT" w:hAnsi="Bell MT" w:cs="Times New Roman"/>
          <w:color w:val="002060"/>
          <w:sz w:val="32"/>
          <w:szCs w:val="32"/>
        </w:rPr>
      </w:pPr>
    </w:p>
    <w:p w:rsidR="00A82874" w:rsidRPr="00C44AAA" w:rsidRDefault="00A82874" w:rsidP="00A82874">
      <w:pPr>
        <w:spacing w:after="0" w:line="360" w:lineRule="auto"/>
        <w:jc w:val="center"/>
        <w:rPr>
          <w:rFonts w:ascii="Bell MT" w:hAnsi="Bell MT" w:cs="Times New Roman"/>
          <w:b/>
          <w:color w:val="002060"/>
          <w:sz w:val="32"/>
          <w:szCs w:val="32"/>
        </w:rPr>
      </w:pPr>
      <w:r w:rsidRPr="00C44AAA">
        <w:rPr>
          <w:rFonts w:ascii="Bell MT" w:hAnsi="Bell MT" w:cs="Times New Roman"/>
          <w:b/>
          <w:color w:val="002060"/>
          <w:sz w:val="32"/>
          <w:szCs w:val="32"/>
        </w:rPr>
        <w:t>SUBMITTED BY</w:t>
      </w:r>
    </w:p>
    <w:p w:rsidR="00A82874" w:rsidRPr="00C44AAA" w:rsidRDefault="00A82874" w:rsidP="00A82874">
      <w:pPr>
        <w:spacing w:after="0" w:line="360" w:lineRule="auto"/>
        <w:jc w:val="center"/>
        <w:rPr>
          <w:rFonts w:ascii="Bell MT" w:hAnsi="Bell MT" w:cs="Times New Roman"/>
          <w:b/>
          <w:color w:val="002060"/>
          <w:sz w:val="32"/>
          <w:szCs w:val="32"/>
        </w:rPr>
      </w:pPr>
      <w:r w:rsidRPr="00C44AAA">
        <w:rPr>
          <w:rFonts w:ascii="Bell MT" w:hAnsi="Bell MT" w:cs="Times New Roman"/>
          <w:b/>
          <w:color w:val="002060"/>
          <w:sz w:val="32"/>
          <w:szCs w:val="32"/>
        </w:rPr>
        <w:t>NAME</w:t>
      </w:r>
      <w:r w:rsidR="006A43D8">
        <w:rPr>
          <w:rFonts w:ascii="Bell MT" w:hAnsi="Bell MT" w:cs="Times New Roman"/>
          <w:b/>
          <w:color w:val="002060"/>
          <w:sz w:val="32"/>
          <w:szCs w:val="32"/>
        </w:rPr>
        <w:t xml:space="preserve">: </w:t>
      </w:r>
    </w:p>
    <w:p w:rsidR="00A82874" w:rsidRPr="00C44AAA" w:rsidRDefault="00A82874" w:rsidP="00A82874">
      <w:pPr>
        <w:spacing w:after="0" w:line="360" w:lineRule="auto"/>
        <w:jc w:val="center"/>
        <w:rPr>
          <w:rFonts w:ascii="Bell MT" w:hAnsi="Bell MT" w:cs="Times New Roman"/>
          <w:b/>
          <w:color w:val="002060"/>
          <w:sz w:val="32"/>
          <w:szCs w:val="32"/>
        </w:rPr>
      </w:pPr>
      <w:r w:rsidRPr="00C44AAA">
        <w:rPr>
          <w:rFonts w:ascii="Bell MT" w:hAnsi="Bell MT" w:cs="Times New Roman"/>
          <w:b/>
          <w:color w:val="002060"/>
          <w:sz w:val="32"/>
          <w:szCs w:val="32"/>
        </w:rPr>
        <w:t>GU ROLL NO</w:t>
      </w:r>
      <w:r w:rsidR="006A43D8">
        <w:rPr>
          <w:rFonts w:ascii="Bell MT" w:hAnsi="Bell MT" w:cs="Times New Roman"/>
          <w:b/>
          <w:color w:val="002060"/>
          <w:sz w:val="32"/>
          <w:szCs w:val="32"/>
        </w:rPr>
        <w:t xml:space="preserve">: UA 003 No </w:t>
      </w:r>
    </w:p>
    <w:p w:rsidR="00A82874" w:rsidRPr="00C44AAA" w:rsidRDefault="00A82874" w:rsidP="00A82874">
      <w:pPr>
        <w:spacing w:after="0" w:line="360" w:lineRule="auto"/>
        <w:jc w:val="center"/>
        <w:rPr>
          <w:rFonts w:ascii="Bell MT" w:hAnsi="Bell MT" w:cs="Times New Roman"/>
          <w:b/>
          <w:color w:val="002060"/>
          <w:sz w:val="32"/>
          <w:szCs w:val="32"/>
        </w:rPr>
      </w:pPr>
      <w:r w:rsidRPr="00C44AAA">
        <w:rPr>
          <w:rFonts w:ascii="Bell MT" w:hAnsi="Bell MT" w:cs="Times New Roman"/>
          <w:b/>
          <w:color w:val="002060"/>
          <w:sz w:val="32"/>
          <w:szCs w:val="32"/>
        </w:rPr>
        <w:t>G</w:t>
      </w:r>
      <w:r w:rsidR="00FF24C1">
        <w:rPr>
          <w:rFonts w:ascii="Bell MT" w:hAnsi="Bell MT" w:cs="Times New Roman"/>
          <w:b/>
          <w:color w:val="002060"/>
          <w:sz w:val="32"/>
          <w:szCs w:val="32"/>
        </w:rPr>
        <w:t>.</w:t>
      </w:r>
      <w:r w:rsidRPr="00C44AAA">
        <w:rPr>
          <w:rFonts w:ascii="Bell MT" w:hAnsi="Bell MT" w:cs="Times New Roman"/>
          <w:b/>
          <w:color w:val="002060"/>
          <w:sz w:val="32"/>
          <w:szCs w:val="32"/>
        </w:rPr>
        <w:t>U</w:t>
      </w:r>
      <w:r w:rsidR="00FF24C1">
        <w:rPr>
          <w:rFonts w:ascii="Bell MT" w:hAnsi="Bell MT" w:cs="Times New Roman"/>
          <w:b/>
          <w:color w:val="002060"/>
          <w:sz w:val="32"/>
          <w:szCs w:val="32"/>
        </w:rPr>
        <w:t>.</w:t>
      </w:r>
      <w:r w:rsidRPr="00C44AAA">
        <w:rPr>
          <w:rFonts w:ascii="Bell MT" w:hAnsi="Bell MT" w:cs="Times New Roman"/>
          <w:b/>
          <w:color w:val="002060"/>
          <w:sz w:val="32"/>
          <w:szCs w:val="32"/>
        </w:rPr>
        <w:t xml:space="preserve"> REGISTRATION NO.</w:t>
      </w:r>
    </w:p>
    <w:p w:rsidR="00A82874" w:rsidRPr="00C44AAA" w:rsidRDefault="00A82874" w:rsidP="00A82874">
      <w:pPr>
        <w:spacing w:after="0" w:line="360" w:lineRule="auto"/>
        <w:jc w:val="center"/>
        <w:rPr>
          <w:rFonts w:ascii="Bell MT" w:hAnsi="Bell MT" w:cs="Times New Roman"/>
          <w:b/>
          <w:color w:val="002060"/>
          <w:sz w:val="32"/>
          <w:szCs w:val="32"/>
        </w:rPr>
      </w:pPr>
      <w:r w:rsidRPr="00C44AAA">
        <w:rPr>
          <w:rFonts w:ascii="Bell MT" w:hAnsi="Bell MT" w:cs="Times New Roman"/>
          <w:b/>
          <w:color w:val="002060"/>
          <w:sz w:val="32"/>
          <w:szCs w:val="32"/>
        </w:rPr>
        <w:t>VI SEMESTER</w:t>
      </w:r>
    </w:p>
    <w:p w:rsidR="00A82874" w:rsidRPr="00C44AAA" w:rsidRDefault="00A82874" w:rsidP="00A82874">
      <w:pPr>
        <w:spacing w:after="0" w:line="360" w:lineRule="auto"/>
        <w:jc w:val="center"/>
        <w:rPr>
          <w:rFonts w:ascii="Bell MT" w:hAnsi="Bell MT" w:cs="Times New Roman"/>
          <w:b/>
          <w:color w:val="002060"/>
          <w:sz w:val="32"/>
          <w:szCs w:val="32"/>
        </w:rPr>
      </w:pPr>
      <w:r w:rsidRPr="00C44AAA">
        <w:rPr>
          <w:rFonts w:ascii="Bell MT" w:hAnsi="Bell MT" w:cs="Times New Roman"/>
          <w:b/>
          <w:color w:val="002060"/>
          <w:sz w:val="32"/>
          <w:szCs w:val="32"/>
        </w:rPr>
        <w:t>DEPARTMENT OF GEOGRAPHY B.P.CHALIHA COLLEGE</w:t>
      </w:r>
    </w:p>
    <w:p w:rsidR="00A82874" w:rsidRDefault="00A82874" w:rsidP="00A82874">
      <w:pPr>
        <w:spacing w:after="0" w:line="360" w:lineRule="auto"/>
        <w:jc w:val="both"/>
        <w:rPr>
          <w:rFonts w:ascii="Times New Roman" w:hAnsi="Times New Roman" w:cs="Times New Roman"/>
          <w:sz w:val="24"/>
          <w:szCs w:val="24"/>
        </w:rPr>
      </w:pPr>
    </w:p>
    <w:p w:rsidR="005D7863" w:rsidRDefault="005D7863" w:rsidP="00A82874">
      <w:pPr>
        <w:spacing w:after="0" w:line="360" w:lineRule="auto"/>
        <w:jc w:val="both"/>
        <w:rPr>
          <w:rFonts w:ascii="Times New Roman" w:hAnsi="Times New Roman" w:cs="Times New Roman"/>
          <w:sz w:val="24"/>
          <w:szCs w:val="24"/>
        </w:rPr>
      </w:pPr>
    </w:p>
    <w:p w:rsidR="00553A9C" w:rsidRDefault="00553A9C" w:rsidP="005D7863">
      <w:pPr>
        <w:spacing w:after="0" w:line="360" w:lineRule="auto"/>
        <w:jc w:val="center"/>
        <w:rPr>
          <w:rFonts w:ascii="Times New Roman" w:hAnsi="Times New Roman" w:cs="Times New Roman"/>
          <w:b/>
          <w:sz w:val="28"/>
          <w:szCs w:val="24"/>
        </w:rPr>
      </w:pPr>
    </w:p>
    <w:p w:rsidR="006D3192" w:rsidRDefault="006D3192" w:rsidP="005D7863">
      <w:pPr>
        <w:spacing w:after="0" w:line="360" w:lineRule="auto"/>
        <w:jc w:val="center"/>
        <w:rPr>
          <w:rFonts w:ascii="Times New Roman" w:hAnsi="Times New Roman" w:cs="Times New Roman"/>
          <w:b/>
          <w:sz w:val="28"/>
          <w:szCs w:val="24"/>
        </w:rPr>
      </w:pPr>
    </w:p>
    <w:p w:rsidR="006D3192" w:rsidRDefault="006D3192" w:rsidP="005D7863">
      <w:pPr>
        <w:spacing w:after="0" w:line="360" w:lineRule="auto"/>
        <w:jc w:val="center"/>
        <w:rPr>
          <w:rFonts w:ascii="Times New Roman" w:hAnsi="Times New Roman" w:cs="Times New Roman"/>
          <w:b/>
          <w:sz w:val="28"/>
          <w:szCs w:val="24"/>
        </w:rPr>
      </w:pPr>
    </w:p>
    <w:p w:rsidR="006D3192" w:rsidRDefault="006D3192" w:rsidP="005D7863">
      <w:pPr>
        <w:spacing w:after="0" w:line="360" w:lineRule="auto"/>
        <w:jc w:val="center"/>
        <w:rPr>
          <w:rFonts w:ascii="Times New Roman" w:hAnsi="Times New Roman" w:cs="Times New Roman"/>
          <w:b/>
          <w:sz w:val="28"/>
          <w:szCs w:val="24"/>
        </w:rPr>
      </w:pPr>
    </w:p>
    <w:p w:rsidR="00A82874" w:rsidRDefault="00A82874" w:rsidP="005D7863">
      <w:pPr>
        <w:spacing w:after="0" w:line="360" w:lineRule="auto"/>
        <w:jc w:val="center"/>
        <w:rPr>
          <w:rFonts w:ascii="Times New Roman" w:hAnsi="Times New Roman" w:cs="Times New Roman"/>
          <w:b/>
          <w:sz w:val="28"/>
          <w:szCs w:val="24"/>
        </w:rPr>
      </w:pPr>
      <w:r w:rsidRPr="005D7863">
        <w:rPr>
          <w:rFonts w:ascii="Times New Roman" w:hAnsi="Times New Roman" w:cs="Times New Roman"/>
          <w:b/>
          <w:sz w:val="28"/>
          <w:szCs w:val="24"/>
        </w:rPr>
        <w:t>DECLEARATION</w:t>
      </w:r>
    </w:p>
    <w:p w:rsidR="00C44AAA" w:rsidRDefault="00C44AAA" w:rsidP="005D7863">
      <w:pPr>
        <w:spacing w:after="0" w:line="360" w:lineRule="auto"/>
        <w:jc w:val="center"/>
        <w:rPr>
          <w:rFonts w:ascii="Times New Roman" w:hAnsi="Times New Roman" w:cs="Times New Roman"/>
          <w:b/>
          <w:sz w:val="28"/>
          <w:szCs w:val="24"/>
        </w:rPr>
      </w:pPr>
    </w:p>
    <w:p w:rsidR="00C44AAA" w:rsidRPr="005D7863" w:rsidRDefault="00C44AAA" w:rsidP="005D7863">
      <w:pPr>
        <w:spacing w:after="0" w:line="360" w:lineRule="auto"/>
        <w:jc w:val="center"/>
        <w:rPr>
          <w:rFonts w:ascii="Times New Roman" w:hAnsi="Times New Roman" w:cs="Times New Roman"/>
          <w:b/>
          <w:sz w:val="28"/>
          <w:szCs w:val="24"/>
        </w:rPr>
      </w:pPr>
    </w:p>
    <w:p w:rsidR="00A82874" w:rsidRPr="006D3192" w:rsidRDefault="00A82874" w:rsidP="00A82874">
      <w:pPr>
        <w:spacing w:after="0" w:line="360" w:lineRule="auto"/>
        <w:jc w:val="both"/>
        <w:rPr>
          <w:rFonts w:ascii="Times New Roman" w:hAnsi="Times New Roman" w:cs="Times New Roman"/>
          <w:sz w:val="24"/>
          <w:szCs w:val="24"/>
        </w:rPr>
      </w:pPr>
    </w:p>
    <w:p w:rsidR="006D3192" w:rsidRDefault="006D3192" w:rsidP="006D3192">
      <w:pPr>
        <w:spacing w:line="360" w:lineRule="auto"/>
        <w:jc w:val="both"/>
        <w:rPr>
          <w:rFonts w:ascii="Times New Roman" w:hAnsi="Times New Roman" w:cs="Times New Roman"/>
          <w:sz w:val="24"/>
          <w:szCs w:val="24"/>
        </w:rPr>
      </w:pPr>
      <w:r w:rsidRPr="006D3192">
        <w:rPr>
          <w:rFonts w:ascii="Times New Roman" w:hAnsi="Times New Roman" w:cs="Times New Roman"/>
          <w:sz w:val="24"/>
          <w:szCs w:val="24"/>
        </w:rPr>
        <w:t>I, Mr./Ms. ……………………………………. A student of BA VI Semester, Department of Geography, B.P. Chaliha College, Nagarbera, have completed the Project entitled "Understanding the Anthropogenic Threats to Gangetic River Dolphins (</w:t>
      </w:r>
      <w:r w:rsidRPr="006D3192">
        <w:rPr>
          <w:rFonts w:ascii="Times New Roman" w:hAnsi="Times New Roman" w:cs="Times New Roman"/>
          <w:i/>
          <w:sz w:val="24"/>
          <w:szCs w:val="24"/>
        </w:rPr>
        <w:t>Platanista gangetica</w:t>
      </w:r>
      <w:r w:rsidRPr="006D3192">
        <w:rPr>
          <w:rFonts w:ascii="Times New Roman" w:hAnsi="Times New Roman" w:cs="Times New Roman"/>
          <w:sz w:val="24"/>
          <w:szCs w:val="24"/>
        </w:rPr>
        <w:t>) in Kulshi River, Assam: A Geographical Perspective"</w:t>
      </w:r>
      <w:r>
        <w:rPr>
          <w:rFonts w:ascii="Times New Roman" w:hAnsi="Times New Roman" w:cs="Times New Roman"/>
          <w:sz w:val="24"/>
          <w:szCs w:val="24"/>
        </w:rPr>
        <w:t xml:space="preserve"> under the supervision of Dr. Biman Lahkar, Assistant Professor, Department of Geography, B.P. Chaliha College, Nagarbera, that I have done this project with my class mates and no part of the report is copied from any source without proper citation and referencing.</w:t>
      </w:r>
    </w:p>
    <w:p w:rsidR="006D3192" w:rsidRDefault="006A43D8" w:rsidP="006D319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statement </w:t>
      </w:r>
      <w:r w:rsidR="006D3192">
        <w:rPr>
          <w:rFonts w:ascii="Times New Roman" w:hAnsi="Times New Roman" w:cs="Times New Roman"/>
          <w:sz w:val="24"/>
          <w:szCs w:val="24"/>
        </w:rPr>
        <w:t>is true to the best of my knowledge.</w:t>
      </w:r>
    </w:p>
    <w:p w:rsidR="006D3192" w:rsidRDefault="006D3192" w:rsidP="006D3192">
      <w:pPr>
        <w:spacing w:line="360" w:lineRule="auto"/>
        <w:jc w:val="both"/>
        <w:rPr>
          <w:rFonts w:ascii="Times New Roman" w:hAnsi="Times New Roman" w:cs="Times New Roman"/>
          <w:sz w:val="24"/>
          <w:szCs w:val="24"/>
        </w:rPr>
      </w:pPr>
    </w:p>
    <w:p w:rsidR="006D3192" w:rsidRDefault="006D3192" w:rsidP="006D3192">
      <w:pPr>
        <w:spacing w:line="360" w:lineRule="auto"/>
        <w:jc w:val="right"/>
        <w:rPr>
          <w:rFonts w:ascii="Times New Roman" w:hAnsi="Times New Roman" w:cs="Times New Roman"/>
          <w:sz w:val="24"/>
          <w:szCs w:val="24"/>
        </w:rPr>
      </w:pPr>
      <w:r>
        <w:rPr>
          <w:rFonts w:ascii="Times New Roman" w:hAnsi="Times New Roman" w:cs="Times New Roman"/>
          <w:sz w:val="24"/>
          <w:szCs w:val="24"/>
        </w:rPr>
        <w:t>Name:</w:t>
      </w:r>
    </w:p>
    <w:p w:rsidR="006A43D8" w:rsidRDefault="006A43D8" w:rsidP="006D3192">
      <w:pPr>
        <w:spacing w:line="360" w:lineRule="auto"/>
        <w:jc w:val="right"/>
        <w:rPr>
          <w:rFonts w:ascii="Times New Roman" w:hAnsi="Times New Roman" w:cs="Times New Roman"/>
          <w:sz w:val="24"/>
          <w:szCs w:val="24"/>
        </w:rPr>
      </w:pPr>
    </w:p>
    <w:p w:rsidR="006A43D8" w:rsidRDefault="006A43D8" w:rsidP="006D3192">
      <w:pPr>
        <w:spacing w:line="360" w:lineRule="auto"/>
        <w:jc w:val="right"/>
        <w:rPr>
          <w:rFonts w:ascii="Times New Roman" w:hAnsi="Times New Roman" w:cs="Times New Roman"/>
          <w:sz w:val="24"/>
          <w:szCs w:val="24"/>
        </w:rPr>
      </w:pPr>
    </w:p>
    <w:p w:rsidR="006D3192" w:rsidRDefault="006D3192" w:rsidP="006A43D8">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Department of Geography</w:t>
      </w:r>
    </w:p>
    <w:p w:rsidR="006D3192" w:rsidRDefault="006D3192" w:rsidP="006A43D8">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B.P.Chaliha College, Nagarbera</w:t>
      </w:r>
    </w:p>
    <w:p w:rsidR="006D3192" w:rsidRDefault="006D3192" w:rsidP="006A43D8">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GU Roll no.</w:t>
      </w:r>
      <w:r w:rsidR="006A43D8">
        <w:rPr>
          <w:rFonts w:ascii="Times New Roman" w:hAnsi="Times New Roman" w:cs="Times New Roman"/>
          <w:sz w:val="24"/>
          <w:szCs w:val="24"/>
        </w:rPr>
        <w:t xml:space="preserve"> UA 003 </w:t>
      </w:r>
    </w:p>
    <w:p w:rsidR="006D3192" w:rsidRPr="006D3192" w:rsidRDefault="006D3192" w:rsidP="006A43D8">
      <w:pPr>
        <w:spacing w:after="0" w:line="360" w:lineRule="auto"/>
        <w:jc w:val="both"/>
        <w:rPr>
          <w:rFonts w:ascii="Times New Roman" w:hAnsi="Times New Roman" w:cs="Times New Roman"/>
          <w:sz w:val="24"/>
          <w:szCs w:val="24"/>
        </w:rPr>
      </w:pPr>
    </w:p>
    <w:p w:rsidR="00A82874" w:rsidRDefault="00A82874" w:rsidP="00A82874">
      <w:pPr>
        <w:spacing w:after="0" w:line="360" w:lineRule="auto"/>
        <w:jc w:val="both"/>
        <w:rPr>
          <w:rFonts w:ascii="Times New Roman" w:hAnsi="Times New Roman" w:cs="Times New Roman"/>
          <w:sz w:val="24"/>
          <w:szCs w:val="24"/>
        </w:rPr>
      </w:pPr>
    </w:p>
    <w:p w:rsidR="006D3192" w:rsidRDefault="006D3192" w:rsidP="00A82874">
      <w:pPr>
        <w:spacing w:after="0" w:line="360" w:lineRule="auto"/>
        <w:jc w:val="both"/>
        <w:rPr>
          <w:rFonts w:ascii="Times New Roman" w:hAnsi="Times New Roman" w:cs="Times New Roman"/>
          <w:sz w:val="24"/>
          <w:szCs w:val="24"/>
        </w:rPr>
      </w:pPr>
    </w:p>
    <w:p w:rsidR="006D3192" w:rsidRDefault="006D3192" w:rsidP="00A82874">
      <w:pPr>
        <w:spacing w:after="0" w:line="360" w:lineRule="auto"/>
        <w:jc w:val="both"/>
        <w:rPr>
          <w:rFonts w:ascii="Times New Roman" w:hAnsi="Times New Roman" w:cs="Times New Roman"/>
          <w:sz w:val="24"/>
          <w:szCs w:val="24"/>
        </w:rPr>
      </w:pPr>
    </w:p>
    <w:p w:rsidR="006D3192" w:rsidRDefault="006D3192" w:rsidP="00A82874">
      <w:pPr>
        <w:spacing w:after="0" w:line="360" w:lineRule="auto"/>
        <w:jc w:val="both"/>
        <w:rPr>
          <w:rFonts w:ascii="Times New Roman" w:hAnsi="Times New Roman" w:cs="Times New Roman"/>
          <w:sz w:val="24"/>
          <w:szCs w:val="24"/>
        </w:rPr>
      </w:pPr>
    </w:p>
    <w:p w:rsidR="006D3192" w:rsidRDefault="006D3192" w:rsidP="00A82874">
      <w:pPr>
        <w:spacing w:after="0" w:line="360" w:lineRule="auto"/>
        <w:jc w:val="both"/>
        <w:rPr>
          <w:rFonts w:ascii="Times New Roman" w:hAnsi="Times New Roman" w:cs="Times New Roman"/>
          <w:sz w:val="24"/>
          <w:szCs w:val="24"/>
        </w:rPr>
      </w:pPr>
    </w:p>
    <w:p w:rsidR="00A82874" w:rsidRDefault="00A82874" w:rsidP="00A82874">
      <w:pPr>
        <w:spacing w:after="0" w:line="360" w:lineRule="auto"/>
        <w:jc w:val="both"/>
        <w:rPr>
          <w:rFonts w:ascii="Times New Roman" w:hAnsi="Times New Roman" w:cs="Times New Roman"/>
          <w:sz w:val="24"/>
          <w:szCs w:val="24"/>
        </w:rPr>
      </w:pPr>
    </w:p>
    <w:p w:rsidR="006D3192" w:rsidRDefault="006D3192" w:rsidP="005D7863">
      <w:pPr>
        <w:spacing w:after="0" w:line="360" w:lineRule="auto"/>
        <w:jc w:val="center"/>
        <w:rPr>
          <w:rFonts w:ascii="Times New Roman" w:hAnsi="Times New Roman" w:cs="Times New Roman"/>
          <w:b/>
          <w:sz w:val="28"/>
          <w:szCs w:val="28"/>
        </w:rPr>
      </w:pPr>
    </w:p>
    <w:p w:rsidR="006D3192" w:rsidRDefault="006D3192" w:rsidP="005D7863">
      <w:pPr>
        <w:spacing w:after="0" w:line="360" w:lineRule="auto"/>
        <w:jc w:val="center"/>
        <w:rPr>
          <w:rFonts w:ascii="Times New Roman" w:hAnsi="Times New Roman" w:cs="Times New Roman"/>
          <w:b/>
          <w:sz w:val="28"/>
          <w:szCs w:val="28"/>
        </w:rPr>
      </w:pPr>
    </w:p>
    <w:p w:rsidR="00A82874" w:rsidRDefault="00A82874" w:rsidP="005D7863">
      <w:pPr>
        <w:spacing w:after="0" w:line="360" w:lineRule="auto"/>
        <w:jc w:val="center"/>
        <w:rPr>
          <w:rFonts w:ascii="Times New Roman" w:hAnsi="Times New Roman" w:cs="Times New Roman"/>
          <w:b/>
          <w:sz w:val="28"/>
          <w:szCs w:val="28"/>
        </w:rPr>
      </w:pPr>
      <w:r w:rsidRPr="005D7863">
        <w:rPr>
          <w:rFonts w:ascii="Times New Roman" w:hAnsi="Times New Roman" w:cs="Times New Roman"/>
          <w:b/>
          <w:sz w:val="28"/>
          <w:szCs w:val="28"/>
        </w:rPr>
        <w:t>CEERTIFICATE</w:t>
      </w:r>
      <w:r w:rsidR="005D7863">
        <w:rPr>
          <w:rFonts w:ascii="Times New Roman" w:hAnsi="Times New Roman" w:cs="Times New Roman"/>
          <w:b/>
          <w:sz w:val="28"/>
          <w:szCs w:val="28"/>
        </w:rPr>
        <w:t xml:space="preserve"> FROM SUPERVISOR</w:t>
      </w:r>
    </w:p>
    <w:p w:rsidR="006D3192" w:rsidRPr="005D7863" w:rsidRDefault="006D3192" w:rsidP="005D7863">
      <w:pPr>
        <w:spacing w:after="0" w:line="360" w:lineRule="auto"/>
        <w:jc w:val="center"/>
        <w:rPr>
          <w:rFonts w:ascii="Times New Roman" w:hAnsi="Times New Roman" w:cs="Times New Roman"/>
          <w:b/>
          <w:sz w:val="28"/>
          <w:szCs w:val="28"/>
        </w:rPr>
      </w:pPr>
    </w:p>
    <w:p w:rsidR="00A82874" w:rsidRPr="005D7863" w:rsidRDefault="00A82874" w:rsidP="005D7863">
      <w:pPr>
        <w:spacing w:after="0" w:line="360" w:lineRule="auto"/>
        <w:jc w:val="center"/>
        <w:rPr>
          <w:rFonts w:ascii="Times New Roman" w:hAnsi="Times New Roman" w:cs="Times New Roman"/>
          <w:b/>
          <w:sz w:val="28"/>
          <w:szCs w:val="28"/>
        </w:rPr>
      </w:pPr>
    </w:p>
    <w:p w:rsidR="006D3192" w:rsidRDefault="006D3192" w:rsidP="006D3192">
      <w:pPr>
        <w:spacing w:line="360" w:lineRule="auto"/>
        <w:jc w:val="both"/>
        <w:rPr>
          <w:rFonts w:ascii="Times New Roman" w:hAnsi="Times New Roman" w:cs="Times New Roman"/>
          <w:sz w:val="24"/>
          <w:szCs w:val="24"/>
        </w:rPr>
      </w:pPr>
      <w:r w:rsidRPr="006D3192">
        <w:rPr>
          <w:rFonts w:ascii="Times New Roman" w:hAnsi="Times New Roman" w:cs="Times New Roman"/>
          <w:sz w:val="24"/>
          <w:szCs w:val="28"/>
        </w:rPr>
        <w:t xml:space="preserve">It is certified that Ms./Ms </w:t>
      </w:r>
      <w:r w:rsidRPr="006D3192">
        <w:rPr>
          <w:rFonts w:ascii="Times New Roman" w:hAnsi="Times New Roman" w:cs="Times New Roman"/>
          <w:sz w:val="28"/>
          <w:szCs w:val="28"/>
        </w:rPr>
        <w:t xml:space="preserve">…………………………. </w:t>
      </w:r>
      <w:r>
        <w:rPr>
          <w:rFonts w:ascii="Times New Roman" w:hAnsi="Times New Roman" w:cs="Times New Roman"/>
          <w:b/>
          <w:sz w:val="28"/>
          <w:szCs w:val="28"/>
        </w:rPr>
        <w:t xml:space="preserve"> </w:t>
      </w:r>
      <w:r w:rsidRPr="006D3192">
        <w:rPr>
          <w:rFonts w:ascii="Times New Roman" w:hAnsi="Times New Roman" w:cs="Times New Roman"/>
          <w:sz w:val="24"/>
          <w:szCs w:val="24"/>
        </w:rPr>
        <w:t>A student of BA VI Semester, Department of Geography, B.P. Chaliha College, Nagarbera, have completed the Project entitled "Understanding the Anthropogenic Threats to Gangetic River Dolphins (</w:t>
      </w:r>
      <w:r w:rsidRPr="006D3192">
        <w:rPr>
          <w:rFonts w:ascii="Times New Roman" w:hAnsi="Times New Roman" w:cs="Times New Roman"/>
          <w:i/>
          <w:sz w:val="24"/>
          <w:szCs w:val="24"/>
        </w:rPr>
        <w:t>Platanista gangetica</w:t>
      </w:r>
      <w:r w:rsidRPr="006D3192">
        <w:rPr>
          <w:rFonts w:ascii="Times New Roman" w:hAnsi="Times New Roman" w:cs="Times New Roman"/>
          <w:sz w:val="24"/>
          <w:szCs w:val="24"/>
        </w:rPr>
        <w:t>) in Kulshi River, Assam: A Geographical Perspective"</w:t>
      </w:r>
      <w:r>
        <w:rPr>
          <w:rFonts w:ascii="Times New Roman" w:hAnsi="Times New Roman" w:cs="Times New Roman"/>
          <w:sz w:val="24"/>
          <w:szCs w:val="24"/>
        </w:rPr>
        <w:t xml:space="preserve"> under my (Dr. Biman Lahkar, Assistant Professor, Department of Geography, B.P. Chaliha College, Nagarbera) supervision , that he/she has done this project with his class mates and no part of the report is copied from any source without proper citation and referencing.</w:t>
      </w:r>
    </w:p>
    <w:p w:rsidR="006D3192" w:rsidRDefault="006D3192" w:rsidP="006D3192">
      <w:pPr>
        <w:spacing w:line="360" w:lineRule="auto"/>
        <w:jc w:val="both"/>
        <w:rPr>
          <w:rFonts w:ascii="Times New Roman" w:hAnsi="Times New Roman" w:cs="Times New Roman"/>
          <w:sz w:val="24"/>
          <w:szCs w:val="24"/>
        </w:rPr>
      </w:pPr>
    </w:p>
    <w:p w:rsidR="006D3192" w:rsidRDefault="006D3192" w:rsidP="006D3192">
      <w:pPr>
        <w:spacing w:line="360" w:lineRule="auto"/>
        <w:jc w:val="both"/>
        <w:rPr>
          <w:rFonts w:ascii="Times New Roman" w:hAnsi="Times New Roman" w:cs="Times New Roman"/>
          <w:sz w:val="24"/>
          <w:szCs w:val="24"/>
        </w:rPr>
      </w:pPr>
    </w:p>
    <w:p w:rsidR="006D3192" w:rsidRDefault="006D3192" w:rsidP="006D3192">
      <w:pPr>
        <w:spacing w:line="360" w:lineRule="auto"/>
        <w:jc w:val="both"/>
        <w:rPr>
          <w:rFonts w:ascii="Times New Roman" w:hAnsi="Times New Roman" w:cs="Times New Roman"/>
          <w:sz w:val="24"/>
          <w:szCs w:val="24"/>
        </w:rPr>
      </w:pPr>
    </w:p>
    <w:p w:rsidR="006D3192" w:rsidRDefault="006D3192" w:rsidP="006D3192">
      <w:pPr>
        <w:spacing w:line="360" w:lineRule="auto"/>
        <w:jc w:val="both"/>
        <w:rPr>
          <w:rFonts w:ascii="Times New Roman" w:hAnsi="Times New Roman" w:cs="Times New Roman"/>
          <w:sz w:val="24"/>
          <w:szCs w:val="24"/>
        </w:rPr>
      </w:pPr>
    </w:p>
    <w:p w:rsidR="006D3192" w:rsidRDefault="006D3192" w:rsidP="006D3192">
      <w:pPr>
        <w:spacing w:line="360" w:lineRule="auto"/>
        <w:jc w:val="both"/>
        <w:rPr>
          <w:rFonts w:ascii="Times New Roman" w:hAnsi="Times New Roman" w:cs="Times New Roman"/>
          <w:sz w:val="24"/>
          <w:szCs w:val="24"/>
        </w:rPr>
      </w:pPr>
    </w:p>
    <w:p w:rsidR="006D3192" w:rsidRDefault="006D3192" w:rsidP="006D3192">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Dr. Biman Lahkar</w:t>
      </w:r>
    </w:p>
    <w:p w:rsidR="006D3192" w:rsidRDefault="006D3192" w:rsidP="006D3192">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Assistant Professor</w:t>
      </w:r>
    </w:p>
    <w:p w:rsidR="006D3192" w:rsidRDefault="006D3192" w:rsidP="006D3192">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B.P. Chaliha College, Nagarbera</w:t>
      </w:r>
    </w:p>
    <w:p w:rsidR="005D7863" w:rsidRDefault="005D7863" w:rsidP="006D3192">
      <w:pPr>
        <w:spacing w:after="0" w:line="360" w:lineRule="auto"/>
        <w:jc w:val="center"/>
        <w:rPr>
          <w:rFonts w:ascii="Times New Roman" w:hAnsi="Times New Roman" w:cs="Times New Roman"/>
          <w:b/>
          <w:sz w:val="28"/>
          <w:szCs w:val="28"/>
        </w:rPr>
      </w:pPr>
    </w:p>
    <w:p w:rsidR="005D7863" w:rsidRDefault="005D7863" w:rsidP="005D7863">
      <w:pPr>
        <w:spacing w:after="0" w:line="360" w:lineRule="auto"/>
        <w:jc w:val="center"/>
        <w:rPr>
          <w:rFonts w:ascii="Times New Roman" w:hAnsi="Times New Roman" w:cs="Times New Roman"/>
          <w:b/>
          <w:sz w:val="28"/>
          <w:szCs w:val="28"/>
        </w:rPr>
      </w:pPr>
    </w:p>
    <w:p w:rsidR="006D3192" w:rsidRDefault="006D3192" w:rsidP="005D7863">
      <w:pPr>
        <w:spacing w:after="0" w:line="360" w:lineRule="auto"/>
        <w:jc w:val="center"/>
        <w:rPr>
          <w:rFonts w:ascii="Times New Roman" w:hAnsi="Times New Roman" w:cs="Times New Roman"/>
          <w:b/>
          <w:sz w:val="28"/>
          <w:szCs w:val="28"/>
        </w:rPr>
      </w:pPr>
    </w:p>
    <w:p w:rsidR="006D3192" w:rsidRDefault="006D3192" w:rsidP="005D7863">
      <w:pPr>
        <w:spacing w:after="0" w:line="360" w:lineRule="auto"/>
        <w:jc w:val="center"/>
        <w:rPr>
          <w:rFonts w:ascii="Times New Roman" w:hAnsi="Times New Roman" w:cs="Times New Roman"/>
          <w:b/>
          <w:sz w:val="28"/>
          <w:szCs w:val="28"/>
        </w:rPr>
      </w:pPr>
    </w:p>
    <w:p w:rsidR="006D3192" w:rsidRDefault="006D3192" w:rsidP="005D7863">
      <w:pPr>
        <w:spacing w:after="0" w:line="360" w:lineRule="auto"/>
        <w:jc w:val="center"/>
        <w:rPr>
          <w:rFonts w:ascii="Times New Roman" w:hAnsi="Times New Roman" w:cs="Times New Roman"/>
          <w:b/>
          <w:sz w:val="28"/>
          <w:szCs w:val="28"/>
        </w:rPr>
      </w:pPr>
    </w:p>
    <w:p w:rsidR="006D3192" w:rsidRDefault="006D3192" w:rsidP="005D7863">
      <w:pPr>
        <w:spacing w:after="0" w:line="360" w:lineRule="auto"/>
        <w:jc w:val="center"/>
        <w:rPr>
          <w:rFonts w:ascii="Times New Roman" w:hAnsi="Times New Roman" w:cs="Times New Roman"/>
          <w:b/>
          <w:sz w:val="28"/>
          <w:szCs w:val="28"/>
        </w:rPr>
      </w:pPr>
    </w:p>
    <w:p w:rsidR="00A82874" w:rsidRPr="005D7863" w:rsidRDefault="00A82874" w:rsidP="005D7863">
      <w:pPr>
        <w:spacing w:after="0" w:line="360" w:lineRule="auto"/>
        <w:jc w:val="center"/>
        <w:rPr>
          <w:rFonts w:ascii="Times New Roman" w:hAnsi="Times New Roman" w:cs="Times New Roman"/>
          <w:b/>
          <w:sz w:val="28"/>
          <w:szCs w:val="28"/>
        </w:rPr>
      </w:pPr>
      <w:r w:rsidRPr="005D7863">
        <w:rPr>
          <w:rFonts w:ascii="Times New Roman" w:hAnsi="Times New Roman" w:cs="Times New Roman"/>
          <w:b/>
          <w:sz w:val="28"/>
          <w:szCs w:val="28"/>
        </w:rPr>
        <w:t>CONTENT</w:t>
      </w:r>
    </w:p>
    <w:p w:rsidR="00A82874" w:rsidRPr="00617334" w:rsidRDefault="005D7863" w:rsidP="00FF24C1">
      <w:pPr>
        <w:spacing w:line="480" w:lineRule="auto"/>
        <w:jc w:val="both"/>
        <w:rPr>
          <w:rFonts w:ascii="Book Antiqua" w:hAnsi="Book Antiqua" w:cs="Times New Roman"/>
          <w:sz w:val="28"/>
          <w:szCs w:val="28"/>
        </w:rPr>
      </w:pPr>
      <w:r w:rsidRPr="00617334">
        <w:rPr>
          <w:rFonts w:ascii="Book Antiqua" w:hAnsi="Book Antiqua" w:cs="Times New Roman"/>
          <w:sz w:val="28"/>
          <w:szCs w:val="28"/>
        </w:rPr>
        <w:t>CHAPTER I: Introduction</w:t>
      </w:r>
    </w:p>
    <w:p w:rsidR="00A82874" w:rsidRPr="00617334" w:rsidRDefault="005D7863" w:rsidP="00FF24C1">
      <w:pPr>
        <w:spacing w:line="480" w:lineRule="auto"/>
        <w:jc w:val="both"/>
        <w:rPr>
          <w:rFonts w:ascii="Book Antiqua" w:hAnsi="Book Antiqua" w:cs="Times New Roman"/>
          <w:sz w:val="28"/>
          <w:szCs w:val="28"/>
        </w:rPr>
      </w:pPr>
      <w:r w:rsidRPr="00617334">
        <w:rPr>
          <w:rFonts w:ascii="Book Antiqua" w:hAnsi="Book Antiqua" w:cs="Times New Roman"/>
          <w:sz w:val="28"/>
          <w:szCs w:val="28"/>
        </w:rPr>
        <w:t xml:space="preserve">CHAPTER </w:t>
      </w:r>
      <w:r w:rsidR="00FF24C1" w:rsidRPr="00617334">
        <w:rPr>
          <w:rFonts w:ascii="Book Antiqua" w:hAnsi="Book Antiqua" w:cs="Times New Roman"/>
          <w:sz w:val="28"/>
          <w:szCs w:val="28"/>
        </w:rPr>
        <w:t>I</w:t>
      </w:r>
      <w:r w:rsidRPr="00617334">
        <w:rPr>
          <w:rFonts w:ascii="Book Antiqua" w:hAnsi="Book Antiqua" w:cs="Times New Roman"/>
          <w:sz w:val="28"/>
          <w:szCs w:val="28"/>
        </w:rPr>
        <w:t>I: Geographiucal Background of the study area</w:t>
      </w:r>
    </w:p>
    <w:p w:rsidR="005D7863" w:rsidRPr="00617334" w:rsidRDefault="005D7863" w:rsidP="00FF24C1">
      <w:pPr>
        <w:spacing w:line="480" w:lineRule="auto"/>
        <w:jc w:val="both"/>
        <w:rPr>
          <w:rFonts w:ascii="Book Antiqua" w:hAnsi="Book Antiqua" w:cs="Times New Roman"/>
          <w:sz w:val="28"/>
          <w:szCs w:val="28"/>
        </w:rPr>
      </w:pPr>
      <w:r w:rsidRPr="00617334">
        <w:rPr>
          <w:rFonts w:ascii="Book Antiqua" w:hAnsi="Book Antiqua" w:cs="Times New Roman"/>
          <w:sz w:val="28"/>
          <w:szCs w:val="28"/>
        </w:rPr>
        <w:t>CHAPTER I</w:t>
      </w:r>
      <w:r w:rsidR="00FF24C1" w:rsidRPr="00617334">
        <w:rPr>
          <w:rFonts w:ascii="Book Antiqua" w:hAnsi="Book Antiqua" w:cs="Times New Roman"/>
          <w:sz w:val="28"/>
          <w:szCs w:val="28"/>
        </w:rPr>
        <w:t xml:space="preserve">II: </w:t>
      </w:r>
      <w:r w:rsidR="00FF24C1" w:rsidRPr="00617334">
        <w:rPr>
          <w:rFonts w:ascii="Book Antiqua" w:hAnsi="Book Antiqua"/>
          <w:sz w:val="28"/>
          <w:szCs w:val="28"/>
        </w:rPr>
        <w:t xml:space="preserve">Understanding the Anthropogenic Threats to Gangetic River </w:t>
      </w:r>
      <w:r w:rsidR="00617334">
        <w:rPr>
          <w:rFonts w:ascii="Book Antiqua" w:hAnsi="Book Antiqua"/>
          <w:sz w:val="28"/>
          <w:szCs w:val="28"/>
        </w:rPr>
        <w:tab/>
      </w:r>
      <w:r w:rsidR="00617334">
        <w:rPr>
          <w:rFonts w:ascii="Book Antiqua" w:hAnsi="Book Antiqua"/>
          <w:sz w:val="28"/>
          <w:szCs w:val="28"/>
        </w:rPr>
        <w:tab/>
      </w:r>
      <w:r w:rsidR="00617334">
        <w:rPr>
          <w:rFonts w:ascii="Book Antiqua" w:hAnsi="Book Antiqua"/>
          <w:sz w:val="28"/>
          <w:szCs w:val="28"/>
        </w:rPr>
        <w:tab/>
      </w:r>
      <w:r w:rsidR="00FF24C1" w:rsidRPr="00617334">
        <w:rPr>
          <w:rFonts w:ascii="Book Antiqua" w:hAnsi="Book Antiqua"/>
          <w:sz w:val="28"/>
          <w:szCs w:val="28"/>
        </w:rPr>
        <w:t>Dolphins (</w:t>
      </w:r>
      <w:r w:rsidR="00FF24C1" w:rsidRPr="00617334">
        <w:rPr>
          <w:rFonts w:ascii="Book Antiqua" w:hAnsi="Book Antiqua"/>
          <w:i/>
          <w:sz w:val="28"/>
          <w:szCs w:val="28"/>
        </w:rPr>
        <w:t>Platanista gangetica</w:t>
      </w:r>
      <w:r w:rsidR="00FF24C1" w:rsidRPr="00617334">
        <w:rPr>
          <w:rFonts w:ascii="Book Antiqua" w:hAnsi="Book Antiqua"/>
          <w:sz w:val="28"/>
          <w:szCs w:val="28"/>
        </w:rPr>
        <w:t>) in Kulshi River, Assam</w:t>
      </w:r>
    </w:p>
    <w:p w:rsidR="005D7863" w:rsidRPr="00617334" w:rsidRDefault="005D7863" w:rsidP="00FF24C1">
      <w:pPr>
        <w:spacing w:line="480" w:lineRule="auto"/>
        <w:jc w:val="both"/>
        <w:rPr>
          <w:rFonts w:ascii="Book Antiqua" w:hAnsi="Book Antiqua" w:cs="Times New Roman"/>
          <w:sz w:val="28"/>
          <w:szCs w:val="28"/>
        </w:rPr>
      </w:pPr>
      <w:r w:rsidRPr="00617334">
        <w:rPr>
          <w:rFonts w:ascii="Book Antiqua" w:hAnsi="Book Antiqua" w:cs="Times New Roman"/>
          <w:sz w:val="28"/>
          <w:szCs w:val="28"/>
        </w:rPr>
        <w:t>CHAPTER I</w:t>
      </w:r>
      <w:r w:rsidR="00FF24C1" w:rsidRPr="00617334">
        <w:rPr>
          <w:rFonts w:ascii="Book Antiqua" w:hAnsi="Book Antiqua" w:cs="Times New Roman"/>
          <w:sz w:val="28"/>
          <w:szCs w:val="28"/>
        </w:rPr>
        <w:t>V: Summ</w:t>
      </w:r>
      <w:r w:rsidR="00617334">
        <w:rPr>
          <w:rFonts w:ascii="Book Antiqua" w:hAnsi="Book Antiqua" w:cs="Times New Roman"/>
          <w:sz w:val="28"/>
          <w:szCs w:val="28"/>
        </w:rPr>
        <w:t>a</w:t>
      </w:r>
      <w:r w:rsidR="00FF24C1" w:rsidRPr="00617334">
        <w:rPr>
          <w:rFonts w:ascii="Book Antiqua" w:hAnsi="Book Antiqua" w:cs="Times New Roman"/>
          <w:sz w:val="28"/>
          <w:szCs w:val="28"/>
        </w:rPr>
        <w:t>ry and conclusion</w:t>
      </w:r>
    </w:p>
    <w:p w:rsidR="005D7863" w:rsidRPr="00FF24C1" w:rsidRDefault="005D7863" w:rsidP="00A82874">
      <w:pPr>
        <w:spacing w:line="360" w:lineRule="auto"/>
        <w:jc w:val="both"/>
        <w:rPr>
          <w:rFonts w:ascii="Copperplate Gothic Light" w:hAnsi="Copperplate Gothic Light" w:cs="Times New Roman"/>
          <w:sz w:val="28"/>
          <w:szCs w:val="28"/>
        </w:rPr>
      </w:pPr>
    </w:p>
    <w:p w:rsidR="005D7863" w:rsidRPr="003F2E9F" w:rsidRDefault="005D7863" w:rsidP="00A82874">
      <w:pPr>
        <w:spacing w:after="0" w:line="360" w:lineRule="auto"/>
        <w:jc w:val="both"/>
        <w:rPr>
          <w:rFonts w:ascii="Times New Roman" w:hAnsi="Times New Roman" w:cs="Times New Roman"/>
          <w:sz w:val="24"/>
          <w:szCs w:val="24"/>
        </w:rPr>
      </w:pPr>
    </w:p>
    <w:p w:rsidR="003F2E9F" w:rsidRDefault="003F2E9F" w:rsidP="003F2E9F">
      <w:pPr>
        <w:spacing w:line="360" w:lineRule="auto"/>
        <w:jc w:val="both"/>
        <w:rPr>
          <w:rFonts w:ascii="Times New Roman" w:hAnsi="Times New Roman" w:cs="Times New Roman"/>
          <w:sz w:val="24"/>
          <w:szCs w:val="24"/>
        </w:rPr>
      </w:pPr>
    </w:p>
    <w:p w:rsidR="005D7863" w:rsidRDefault="005D7863" w:rsidP="003F2E9F">
      <w:pPr>
        <w:spacing w:line="360" w:lineRule="auto"/>
        <w:jc w:val="both"/>
        <w:rPr>
          <w:rFonts w:ascii="Times New Roman" w:hAnsi="Times New Roman" w:cs="Times New Roman"/>
          <w:sz w:val="24"/>
          <w:szCs w:val="24"/>
        </w:rPr>
      </w:pPr>
    </w:p>
    <w:p w:rsidR="005D7863" w:rsidRDefault="005D7863" w:rsidP="003F2E9F">
      <w:pPr>
        <w:spacing w:line="360" w:lineRule="auto"/>
        <w:jc w:val="both"/>
        <w:rPr>
          <w:rFonts w:ascii="Times New Roman" w:hAnsi="Times New Roman" w:cs="Times New Roman"/>
          <w:sz w:val="24"/>
          <w:szCs w:val="24"/>
        </w:rPr>
      </w:pPr>
    </w:p>
    <w:p w:rsidR="005D7863" w:rsidRDefault="005D7863" w:rsidP="003F2E9F">
      <w:pPr>
        <w:spacing w:line="360" w:lineRule="auto"/>
        <w:jc w:val="both"/>
        <w:rPr>
          <w:rFonts w:ascii="Times New Roman" w:hAnsi="Times New Roman" w:cs="Times New Roman"/>
          <w:sz w:val="24"/>
          <w:szCs w:val="24"/>
        </w:rPr>
      </w:pPr>
    </w:p>
    <w:p w:rsidR="005D7863" w:rsidRPr="003F2E9F" w:rsidRDefault="005D7863" w:rsidP="003F2E9F">
      <w:pPr>
        <w:spacing w:line="360" w:lineRule="auto"/>
        <w:jc w:val="both"/>
        <w:rPr>
          <w:rFonts w:ascii="Times New Roman" w:hAnsi="Times New Roman" w:cs="Times New Roman"/>
          <w:sz w:val="24"/>
          <w:szCs w:val="24"/>
        </w:rPr>
      </w:pPr>
    </w:p>
    <w:p w:rsidR="00553A9C" w:rsidRDefault="00553A9C" w:rsidP="003F2E9F">
      <w:pPr>
        <w:spacing w:line="360" w:lineRule="auto"/>
        <w:jc w:val="center"/>
        <w:rPr>
          <w:rFonts w:ascii="Times New Roman" w:hAnsi="Times New Roman" w:cs="Times New Roman"/>
          <w:b/>
          <w:sz w:val="28"/>
          <w:szCs w:val="24"/>
        </w:rPr>
      </w:pPr>
    </w:p>
    <w:p w:rsidR="00553A9C" w:rsidRDefault="00553A9C" w:rsidP="003F2E9F">
      <w:pPr>
        <w:spacing w:line="360" w:lineRule="auto"/>
        <w:jc w:val="center"/>
        <w:rPr>
          <w:rFonts w:ascii="Times New Roman" w:hAnsi="Times New Roman" w:cs="Times New Roman"/>
          <w:b/>
          <w:sz w:val="28"/>
          <w:szCs w:val="24"/>
        </w:rPr>
      </w:pPr>
    </w:p>
    <w:p w:rsidR="00553A9C" w:rsidRDefault="00553A9C" w:rsidP="003F2E9F">
      <w:pPr>
        <w:spacing w:line="360" w:lineRule="auto"/>
        <w:jc w:val="center"/>
        <w:rPr>
          <w:rFonts w:ascii="Times New Roman" w:hAnsi="Times New Roman" w:cs="Times New Roman"/>
          <w:b/>
          <w:sz w:val="28"/>
          <w:szCs w:val="24"/>
        </w:rPr>
      </w:pPr>
    </w:p>
    <w:p w:rsidR="006D3192" w:rsidRDefault="006D3192" w:rsidP="00FF24C1">
      <w:pPr>
        <w:spacing w:line="360" w:lineRule="auto"/>
        <w:rPr>
          <w:rFonts w:ascii="Times New Roman" w:hAnsi="Times New Roman" w:cs="Times New Roman"/>
          <w:b/>
          <w:sz w:val="28"/>
          <w:szCs w:val="24"/>
        </w:rPr>
      </w:pPr>
    </w:p>
    <w:p w:rsidR="006D3192" w:rsidRPr="006D3192" w:rsidRDefault="006D3192" w:rsidP="006D3192">
      <w:pPr>
        <w:pStyle w:val="Title"/>
        <w:rPr>
          <w:b/>
          <w:sz w:val="40"/>
        </w:rPr>
      </w:pPr>
      <w:r w:rsidRPr="006D3192">
        <w:rPr>
          <w:b/>
          <w:sz w:val="40"/>
        </w:rPr>
        <w:lastRenderedPageBreak/>
        <w:t>CHAPTER I</w:t>
      </w:r>
    </w:p>
    <w:p w:rsidR="003F2E9F" w:rsidRPr="006D3192" w:rsidRDefault="00FF24C1" w:rsidP="006D3192">
      <w:pPr>
        <w:pStyle w:val="Title"/>
        <w:rPr>
          <w:sz w:val="40"/>
        </w:rPr>
      </w:pPr>
      <w:r>
        <w:rPr>
          <w:sz w:val="40"/>
        </w:rPr>
        <w:t>Introduction</w:t>
      </w:r>
    </w:p>
    <w:p w:rsidR="003F2E9F" w:rsidRPr="003F2E9F" w:rsidRDefault="003F2E9F" w:rsidP="003F2E9F">
      <w:pPr>
        <w:spacing w:line="360" w:lineRule="auto"/>
        <w:jc w:val="both"/>
        <w:rPr>
          <w:rFonts w:ascii="Times New Roman" w:hAnsi="Times New Roman" w:cs="Times New Roman"/>
          <w:sz w:val="24"/>
          <w:szCs w:val="24"/>
        </w:rPr>
      </w:pPr>
    </w:p>
    <w:p w:rsidR="005D7863" w:rsidRPr="005D7863" w:rsidRDefault="00FF24C1" w:rsidP="003F2E9F">
      <w:pPr>
        <w:spacing w:line="360" w:lineRule="auto"/>
        <w:jc w:val="both"/>
        <w:rPr>
          <w:rFonts w:ascii="Times New Roman" w:hAnsi="Times New Roman" w:cs="Times New Roman"/>
          <w:b/>
          <w:sz w:val="24"/>
          <w:szCs w:val="24"/>
        </w:rPr>
      </w:pPr>
      <w:r>
        <w:rPr>
          <w:rFonts w:ascii="Times New Roman" w:hAnsi="Times New Roman" w:cs="Times New Roman"/>
          <w:b/>
          <w:sz w:val="24"/>
          <w:szCs w:val="24"/>
        </w:rPr>
        <w:t>Statement of the Problem</w:t>
      </w:r>
    </w:p>
    <w:p w:rsid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 xml:space="preserve">The Gangetic River dolphin </w:t>
      </w:r>
      <w:r w:rsidRPr="00553A9C">
        <w:rPr>
          <w:rFonts w:ascii="Times New Roman" w:hAnsi="Times New Roman" w:cs="Times New Roman"/>
          <w:b/>
          <w:sz w:val="24"/>
          <w:szCs w:val="24"/>
        </w:rPr>
        <w:t>(</w:t>
      </w:r>
      <w:r w:rsidRPr="00553A9C">
        <w:rPr>
          <w:rFonts w:ascii="Times New Roman" w:hAnsi="Times New Roman" w:cs="Times New Roman"/>
          <w:b/>
          <w:i/>
          <w:sz w:val="24"/>
          <w:szCs w:val="24"/>
        </w:rPr>
        <w:t>Platanista gangetica</w:t>
      </w:r>
      <w:r w:rsidRPr="00553A9C">
        <w:rPr>
          <w:rFonts w:ascii="Times New Roman" w:hAnsi="Times New Roman" w:cs="Times New Roman"/>
          <w:b/>
          <w:sz w:val="24"/>
          <w:szCs w:val="24"/>
        </w:rPr>
        <w:t>)</w:t>
      </w:r>
      <w:r w:rsidRPr="003F2E9F">
        <w:rPr>
          <w:rFonts w:ascii="Times New Roman" w:hAnsi="Times New Roman" w:cs="Times New Roman"/>
          <w:sz w:val="24"/>
          <w:szCs w:val="24"/>
        </w:rPr>
        <w:t xml:space="preserve"> is an iconic species endemic to the freshwater systems of South Asia, particularly the rivers of India, Bangladesh, and Nepal. Among the four existing freshwater dolphin species globally, the Gangetic River dolphin holds immense cultural, ecological, and economic significance in the region. However, despite its importance, this species faces numerous anthropogenic threats that jeopardize its survival. Among the rivers it inhabits, the Kulshi River in Assam emerges as a critical habitat for these dolphins, making it imperative to comprehensively understand the anthropogenic pressures they encounter within this geographical context.</w:t>
      </w:r>
    </w:p>
    <w:p w:rsidR="00FF24C1" w:rsidRDefault="00CA6B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 xml:space="preserve">Roxburgh named the Gangetic dolphin as Delphinus gangetica. In 1828 Rene Lesson adopted a genus based on the Bengali name ‘Susuk’ and described the species as Susu platanista. However, Johann Wagler adapted Platanista as a genus in 1930 and from then onwards the Gangetic dolphin became known as Platanista gangetica to the scientific community. This species is commonly known as Susu in India, Shunshuk in Bangladesh and Saunch or Sounch in Nepal. Again, in each of these countries the species has different local names, i.e., in India this species has different names in different parts, viz., Susuk (West Bengal), Susu (Bihar), Hihu (Assamese), Putukari (in Mishing) </w:t>
      </w:r>
      <w:r w:rsidR="00FF24C1">
        <w:rPr>
          <w:rFonts w:ascii="Times New Roman" w:hAnsi="Times New Roman" w:cs="Times New Roman"/>
          <w:sz w:val="24"/>
          <w:szCs w:val="24"/>
        </w:rPr>
        <w:t>e</w:t>
      </w:r>
      <w:r w:rsidRPr="00FF24C1">
        <w:rPr>
          <w:rFonts w:ascii="Times New Roman" w:hAnsi="Times New Roman" w:cs="Times New Roman"/>
          <w:sz w:val="24"/>
          <w:szCs w:val="24"/>
        </w:rPr>
        <w:t xml:space="preserve">tc. </w:t>
      </w:r>
    </w:p>
    <w:p w:rsidR="00CA6B9F" w:rsidRPr="00FF24C1" w:rsidRDefault="00FF24C1" w:rsidP="00FF24C1">
      <w:pPr>
        <w:spacing w:line="360" w:lineRule="auto"/>
        <w:jc w:val="both"/>
        <w:rPr>
          <w:rFonts w:ascii="Times New Roman" w:hAnsi="Times New Roman" w:cs="Times New Roman"/>
          <w:b/>
          <w:i/>
          <w:sz w:val="24"/>
          <w:szCs w:val="24"/>
        </w:rPr>
      </w:pPr>
      <w:r w:rsidRPr="00FF24C1">
        <w:rPr>
          <w:rFonts w:ascii="Times New Roman" w:hAnsi="Times New Roman" w:cs="Times New Roman"/>
          <w:b/>
          <w:sz w:val="24"/>
          <w:szCs w:val="24"/>
        </w:rPr>
        <w:t>T</w:t>
      </w:r>
      <w:r w:rsidR="00CA6B9F" w:rsidRPr="00FF24C1">
        <w:rPr>
          <w:rFonts w:ascii="Times New Roman" w:hAnsi="Times New Roman" w:cs="Times New Roman"/>
          <w:b/>
          <w:sz w:val="24"/>
          <w:szCs w:val="24"/>
        </w:rPr>
        <w:t>he</w:t>
      </w:r>
      <w:r>
        <w:rPr>
          <w:rFonts w:ascii="Times New Roman" w:hAnsi="Times New Roman" w:cs="Times New Roman"/>
          <w:b/>
          <w:sz w:val="24"/>
          <w:szCs w:val="24"/>
        </w:rPr>
        <w:t xml:space="preserve"> scientific and</w:t>
      </w:r>
      <w:r w:rsidR="00CA6B9F" w:rsidRPr="00FF24C1">
        <w:rPr>
          <w:rFonts w:ascii="Times New Roman" w:hAnsi="Times New Roman" w:cs="Times New Roman"/>
          <w:b/>
          <w:sz w:val="24"/>
          <w:szCs w:val="24"/>
        </w:rPr>
        <w:t xml:space="preserve"> systematic position of Gangetic dolphin is as follows. </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t>Phylum</w:t>
      </w:r>
      <w:r w:rsidRPr="006A43D8">
        <w:rPr>
          <w:rFonts w:ascii="Times New Roman" w:hAnsi="Times New Roman" w:cs="Times New Roman"/>
          <w:i/>
          <w:color w:val="002060"/>
          <w:sz w:val="24"/>
          <w:szCs w:val="24"/>
        </w:rPr>
        <w:t>: Chordata</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t xml:space="preserve">Sub-phylum: </w:t>
      </w:r>
      <w:r w:rsidRPr="006A43D8">
        <w:rPr>
          <w:rFonts w:ascii="Times New Roman" w:hAnsi="Times New Roman" w:cs="Times New Roman"/>
          <w:i/>
          <w:color w:val="002060"/>
          <w:sz w:val="24"/>
          <w:szCs w:val="24"/>
        </w:rPr>
        <w:t>Vertebrata</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t>Class:</w:t>
      </w:r>
      <w:r w:rsidRPr="006A43D8">
        <w:rPr>
          <w:rFonts w:ascii="Times New Roman" w:hAnsi="Times New Roman" w:cs="Times New Roman"/>
          <w:i/>
          <w:color w:val="002060"/>
          <w:sz w:val="24"/>
          <w:szCs w:val="24"/>
        </w:rPr>
        <w:t xml:space="preserve"> Mammalia</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t>Order</w:t>
      </w:r>
      <w:r w:rsidRPr="006A43D8">
        <w:rPr>
          <w:rFonts w:ascii="Times New Roman" w:hAnsi="Times New Roman" w:cs="Times New Roman"/>
          <w:i/>
          <w:color w:val="002060"/>
          <w:sz w:val="24"/>
          <w:szCs w:val="24"/>
        </w:rPr>
        <w:t>: Cetacea</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t>Suborder</w:t>
      </w:r>
      <w:r w:rsidRPr="006A43D8">
        <w:rPr>
          <w:rFonts w:ascii="Times New Roman" w:hAnsi="Times New Roman" w:cs="Times New Roman"/>
          <w:i/>
          <w:color w:val="002060"/>
          <w:sz w:val="24"/>
          <w:szCs w:val="24"/>
        </w:rPr>
        <w:t>: Odontoceti</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lastRenderedPageBreak/>
        <w:t>Family</w:t>
      </w:r>
      <w:r w:rsidRPr="006A43D8">
        <w:rPr>
          <w:rFonts w:ascii="Times New Roman" w:hAnsi="Times New Roman" w:cs="Times New Roman"/>
          <w:i/>
          <w:color w:val="002060"/>
          <w:sz w:val="24"/>
          <w:szCs w:val="24"/>
        </w:rPr>
        <w:t>: Platanistidae</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t>Genus:</w:t>
      </w:r>
      <w:r w:rsidRPr="006A43D8">
        <w:rPr>
          <w:rFonts w:ascii="Times New Roman" w:hAnsi="Times New Roman" w:cs="Times New Roman"/>
          <w:i/>
          <w:color w:val="002060"/>
          <w:sz w:val="24"/>
          <w:szCs w:val="24"/>
        </w:rPr>
        <w:t xml:space="preserve"> Platanista</w:t>
      </w:r>
    </w:p>
    <w:p w:rsidR="00CA6B9F" w:rsidRPr="006A43D8" w:rsidRDefault="00CA6B9F" w:rsidP="00FF24C1">
      <w:pPr>
        <w:spacing w:line="360" w:lineRule="auto"/>
        <w:jc w:val="center"/>
        <w:rPr>
          <w:rFonts w:ascii="Times New Roman" w:hAnsi="Times New Roman" w:cs="Times New Roman"/>
          <w:i/>
          <w:color w:val="002060"/>
          <w:sz w:val="24"/>
          <w:szCs w:val="24"/>
        </w:rPr>
      </w:pPr>
      <w:r w:rsidRPr="006A43D8">
        <w:rPr>
          <w:rFonts w:ascii="Times New Roman" w:hAnsi="Times New Roman" w:cs="Times New Roman"/>
          <w:b/>
          <w:i/>
          <w:color w:val="002060"/>
          <w:sz w:val="24"/>
          <w:szCs w:val="24"/>
        </w:rPr>
        <w:t>Species:</w:t>
      </w:r>
      <w:r w:rsidRPr="006A43D8">
        <w:rPr>
          <w:rFonts w:ascii="Times New Roman" w:hAnsi="Times New Roman" w:cs="Times New Roman"/>
          <w:i/>
          <w:color w:val="002060"/>
          <w:sz w:val="24"/>
          <w:szCs w:val="24"/>
        </w:rPr>
        <w:t xml:space="preserve"> gangetica</w:t>
      </w:r>
    </w:p>
    <w:p w:rsidR="00CA6B9F" w:rsidRPr="00FF24C1" w:rsidRDefault="00CA6B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(Wakid 2005)</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 xml:space="preserve">Anthropogenic threats are those originating from human activities and interventions, ranging from direct exploitation to habitat degradation. The unique ecological characteristics of the Kulshi River, coupled with the socio-economic dynamics of the surrounding human populations, create a complex landscape where human-dolphin interactions occur. </w:t>
      </w:r>
      <w:r w:rsidR="0030676C" w:rsidRPr="00FF24C1">
        <w:rPr>
          <w:rFonts w:ascii="Times New Roman" w:hAnsi="Times New Roman" w:cs="Times New Roman"/>
          <w:sz w:val="24"/>
          <w:szCs w:val="24"/>
        </w:rPr>
        <w:t>Present</w:t>
      </w:r>
      <w:r w:rsidRPr="00FF24C1">
        <w:rPr>
          <w:rFonts w:ascii="Times New Roman" w:hAnsi="Times New Roman" w:cs="Times New Roman"/>
          <w:sz w:val="24"/>
          <w:szCs w:val="24"/>
        </w:rPr>
        <w:t xml:space="preserve"> </w:t>
      </w:r>
      <w:r w:rsidR="0030676C" w:rsidRPr="00FF24C1">
        <w:rPr>
          <w:rFonts w:ascii="Times New Roman" w:hAnsi="Times New Roman" w:cs="Times New Roman"/>
          <w:sz w:val="24"/>
          <w:szCs w:val="24"/>
        </w:rPr>
        <w:t>project</w:t>
      </w:r>
      <w:r w:rsidRPr="00FF24C1">
        <w:rPr>
          <w:rFonts w:ascii="Times New Roman" w:hAnsi="Times New Roman" w:cs="Times New Roman"/>
          <w:sz w:val="24"/>
          <w:szCs w:val="24"/>
        </w:rPr>
        <w:t xml:space="preserve"> aims to provide a comprehensive examination of the anthropogenic threats faced by Gangetic River dolphins in the Kulshi River of Assam, utilizing a geographical perspective to elucidate the spatial distribution, drivers, and implications of these threats.</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Ecological Importance of Gangetic River Dolphins</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Gangetic River dolphins are regarded as flagship species for freshwater conservation due to their status as indicators of ecosystem health and integrity. Their presence in a river system signifies the availability of suitable habitats, clean water, and an abundance of prey species. Moreover, these dolphins hold significant cultural value in the region, often intertwined with local myths, folklore, and religious beliefs. As such, the conservation of Gangetic River dolphins extends beyond mere ecological considerations to encompass cultural heritage and identity preservation.</w:t>
      </w:r>
    </w:p>
    <w:p w:rsidR="003F2E9F" w:rsidRPr="00FF24C1" w:rsidRDefault="003F2E9F" w:rsidP="00FF24C1">
      <w:pPr>
        <w:spacing w:line="360" w:lineRule="auto"/>
        <w:jc w:val="both"/>
        <w:rPr>
          <w:rFonts w:ascii="Times New Roman" w:hAnsi="Times New Roman" w:cs="Times New Roman"/>
          <w:sz w:val="24"/>
          <w:szCs w:val="24"/>
        </w:rPr>
      </w:pPr>
    </w:p>
    <w:p w:rsidR="003F2E9F" w:rsidRPr="006A43D8" w:rsidRDefault="003F2E9F" w:rsidP="00FF24C1">
      <w:pPr>
        <w:spacing w:line="360" w:lineRule="auto"/>
        <w:jc w:val="both"/>
        <w:rPr>
          <w:rFonts w:ascii="Times New Roman" w:hAnsi="Times New Roman" w:cs="Times New Roman"/>
          <w:b/>
          <w:sz w:val="24"/>
          <w:szCs w:val="24"/>
        </w:rPr>
      </w:pPr>
      <w:r w:rsidRPr="006A43D8">
        <w:rPr>
          <w:rFonts w:ascii="Times New Roman" w:hAnsi="Times New Roman" w:cs="Times New Roman"/>
          <w:b/>
          <w:sz w:val="24"/>
          <w:szCs w:val="24"/>
        </w:rPr>
        <w:t>Kulshi River: A Critical Habitat</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 xml:space="preserve">The Kulshi River (Jaljali in lower part), a tributary of the Brahmaputra River, flows through the state of Assam in northeastern India from its source at the Meghalaya hills to its mouth at Nagarbera RC of Kamrup district of Assam. Its diverse aquatic ecosystem supports a rich biodiversity, including several endangered and endemic species. Among these, the Gangetic River dolphin stands out as a charismatic mega fauna that serves as an apex predator, regulating the abundance and distribution of prey species within the riverine ecosystem. The Kulshi River, with its intricate network of channels, sandbars, and floodplains, provides an ideal habitat for </w:t>
      </w:r>
      <w:r w:rsidRPr="00FF24C1">
        <w:rPr>
          <w:rFonts w:ascii="Times New Roman" w:hAnsi="Times New Roman" w:cs="Times New Roman"/>
          <w:sz w:val="24"/>
          <w:szCs w:val="24"/>
        </w:rPr>
        <w:lastRenderedPageBreak/>
        <w:t>these dolphins,</w:t>
      </w:r>
      <w:r w:rsidR="00024008" w:rsidRPr="00FF24C1">
        <w:rPr>
          <w:rFonts w:ascii="Times New Roman" w:hAnsi="Times New Roman" w:cs="Times New Roman"/>
          <w:sz w:val="24"/>
          <w:szCs w:val="24"/>
        </w:rPr>
        <w:t>( main area of habitat Kulsi River, from Kukurmara to Gumi )</w:t>
      </w:r>
      <w:r w:rsidRPr="00FF24C1">
        <w:rPr>
          <w:rFonts w:ascii="Times New Roman" w:hAnsi="Times New Roman" w:cs="Times New Roman"/>
          <w:sz w:val="24"/>
          <w:szCs w:val="24"/>
        </w:rPr>
        <w:t xml:space="preserve"> offering ample foraging grounds and sheltered breeding areas.</w:t>
      </w:r>
    </w:p>
    <w:p w:rsidR="003F2E9F" w:rsidRPr="006A43D8" w:rsidRDefault="003F2E9F" w:rsidP="00FF24C1">
      <w:pPr>
        <w:spacing w:line="360" w:lineRule="auto"/>
        <w:jc w:val="both"/>
        <w:rPr>
          <w:rFonts w:ascii="Times New Roman" w:hAnsi="Times New Roman" w:cs="Times New Roman"/>
          <w:b/>
          <w:sz w:val="24"/>
          <w:szCs w:val="24"/>
        </w:rPr>
      </w:pPr>
      <w:r w:rsidRPr="006A43D8">
        <w:rPr>
          <w:rFonts w:ascii="Times New Roman" w:hAnsi="Times New Roman" w:cs="Times New Roman"/>
          <w:b/>
          <w:sz w:val="24"/>
          <w:szCs w:val="24"/>
        </w:rPr>
        <w:t>Anthropogenic Threats</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Despite their ecological importance, Gangetic River dolphins face a myriad of anthropogenic threats throughout their range. These threats can be categorized into direct and indirect pressures. Direct threats include accidental mortality due to entanglement in fishing gear, deliberate killing for perceived conflicts with fisheries, and incidental capture in riverine infrastructure such as dams and barrages. Indirect threats stem from habitat degradation, pollution, sedimentation, and alterations in river hydrology caused by anthropogenic activities such as agriculture, urbanization, and industrialization.</w:t>
      </w:r>
    </w:p>
    <w:p w:rsidR="003F2E9F" w:rsidRPr="006A43D8" w:rsidRDefault="003F2E9F" w:rsidP="00FF24C1">
      <w:pPr>
        <w:spacing w:line="360" w:lineRule="auto"/>
        <w:jc w:val="both"/>
        <w:rPr>
          <w:rFonts w:ascii="Times New Roman" w:hAnsi="Times New Roman" w:cs="Times New Roman"/>
          <w:b/>
          <w:sz w:val="24"/>
          <w:szCs w:val="24"/>
        </w:rPr>
      </w:pPr>
      <w:r w:rsidRPr="006A43D8">
        <w:rPr>
          <w:rFonts w:ascii="Times New Roman" w:hAnsi="Times New Roman" w:cs="Times New Roman"/>
          <w:b/>
          <w:sz w:val="24"/>
          <w:szCs w:val="24"/>
        </w:rPr>
        <w:t xml:space="preserve"> Geographical Perspective</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Understanding the spatial distribution and extent of anthropogenic threats is crucial for formulating effective conservation strategies for Gangetic River dolphins. Geographical Information Systems (GIS) and spatial analysis techniques offer valuable tools for mapping and quantifying these threats, identifying priority areas for conservation intervention, and assessing the connectivity of dolphin habitats within the river network. By integrating geographical data with ecological and socio-economic parameters, a holistic understanding of the anthropogenic pressures on Gangetic River dolphins in the Kulshi River can be attained.</w:t>
      </w:r>
    </w:p>
    <w:p w:rsidR="003F2E9F" w:rsidRDefault="003F2E9F" w:rsidP="00FF24C1">
      <w:pPr>
        <w:spacing w:line="360" w:lineRule="auto"/>
        <w:jc w:val="both"/>
        <w:rPr>
          <w:rFonts w:ascii="Times New Roman" w:hAnsi="Times New Roman" w:cs="Times New Roman"/>
          <w:sz w:val="24"/>
          <w:szCs w:val="24"/>
        </w:rPr>
      </w:pPr>
    </w:p>
    <w:p w:rsidR="006A43D8" w:rsidRDefault="006A43D8" w:rsidP="00FF24C1">
      <w:pPr>
        <w:spacing w:line="360" w:lineRule="auto"/>
        <w:jc w:val="both"/>
        <w:rPr>
          <w:rFonts w:ascii="Times New Roman" w:hAnsi="Times New Roman" w:cs="Times New Roman"/>
          <w:sz w:val="24"/>
          <w:szCs w:val="24"/>
        </w:rPr>
      </w:pPr>
    </w:p>
    <w:p w:rsidR="006A43D8" w:rsidRDefault="006A43D8" w:rsidP="00FF24C1">
      <w:pPr>
        <w:spacing w:line="360" w:lineRule="auto"/>
        <w:jc w:val="both"/>
        <w:rPr>
          <w:rFonts w:ascii="Times New Roman" w:hAnsi="Times New Roman" w:cs="Times New Roman"/>
          <w:sz w:val="24"/>
          <w:szCs w:val="24"/>
        </w:rPr>
      </w:pPr>
    </w:p>
    <w:p w:rsidR="006A43D8" w:rsidRDefault="006A43D8" w:rsidP="00FF24C1">
      <w:pPr>
        <w:spacing w:line="360" w:lineRule="auto"/>
        <w:jc w:val="both"/>
        <w:rPr>
          <w:rFonts w:ascii="Times New Roman" w:hAnsi="Times New Roman" w:cs="Times New Roman"/>
          <w:sz w:val="24"/>
          <w:szCs w:val="24"/>
        </w:rPr>
      </w:pPr>
    </w:p>
    <w:p w:rsidR="00553A9C" w:rsidRPr="00FF24C1" w:rsidRDefault="00553A9C" w:rsidP="00FF24C1">
      <w:pPr>
        <w:spacing w:line="360" w:lineRule="auto"/>
        <w:jc w:val="both"/>
        <w:rPr>
          <w:rFonts w:ascii="Times New Roman" w:hAnsi="Times New Roman" w:cs="Times New Roman"/>
          <w:sz w:val="24"/>
          <w:szCs w:val="24"/>
        </w:rPr>
      </w:pPr>
    </w:p>
    <w:p w:rsidR="00422F10" w:rsidRDefault="00422F10" w:rsidP="00FF24C1">
      <w:pPr>
        <w:spacing w:line="360" w:lineRule="auto"/>
        <w:jc w:val="both"/>
        <w:rPr>
          <w:rFonts w:ascii="Times New Roman" w:hAnsi="Times New Roman" w:cs="Times New Roman"/>
          <w:sz w:val="24"/>
          <w:szCs w:val="24"/>
        </w:rPr>
      </w:pPr>
    </w:p>
    <w:p w:rsidR="00422F10" w:rsidRDefault="00422F10" w:rsidP="00FF24C1">
      <w:pPr>
        <w:spacing w:line="360" w:lineRule="auto"/>
        <w:jc w:val="both"/>
        <w:rPr>
          <w:rFonts w:ascii="Times New Roman" w:hAnsi="Times New Roman" w:cs="Times New Roman"/>
          <w:sz w:val="24"/>
          <w:szCs w:val="24"/>
        </w:rPr>
      </w:pPr>
    </w:p>
    <w:p w:rsidR="003F2E9F" w:rsidRPr="00FF24C1" w:rsidRDefault="003F2E9F" w:rsidP="00FF24C1">
      <w:pPr>
        <w:spacing w:line="360" w:lineRule="auto"/>
        <w:jc w:val="both"/>
        <w:rPr>
          <w:rFonts w:ascii="Times New Roman" w:hAnsi="Times New Roman" w:cs="Times New Roman"/>
          <w:b/>
          <w:sz w:val="24"/>
          <w:szCs w:val="24"/>
        </w:rPr>
      </w:pPr>
      <w:r w:rsidRPr="00FF24C1">
        <w:rPr>
          <w:rFonts w:ascii="Times New Roman" w:hAnsi="Times New Roman" w:cs="Times New Roman"/>
          <w:sz w:val="24"/>
          <w:szCs w:val="24"/>
        </w:rPr>
        <w:lastRenderedPageBreak/>
        <w:t xml:space="preserve"> </w:t>
      </w:r>
      <w:r w:rsidRPr="00FF24C1">
        <w:rPr>
          <w:rFonts w:ascii="Times New Roman" w:hAnsi="Times New Roman" w:cs="Times New Roman"/>
          <w:b/>
          <w:sz w:val="24"/>
          <w:szCs w:val="24"/>
        </w:rPr>
        <w:t>Objectives of the Study</w:t>
      </w:r>
    </w:p>
    <w:p w:rsidR="003F2E9F" w:rsidRPr="00FF24C1" w:rsidRDefault="00553A9C"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The present</w:t>
      </w:r>
      <w:r w:rsidR="003F2E9F" w:rsidRPr="00FF24C1">
        <w:rPr>
          <w:rFonts w:ascii="Times New Roman" w:hAnsi="Times New Roman" w:cs="Times New Roman"/>
          <w:sz w:val="24"/>
          <w:szCs w:val="24"/>
        </w:rPr>
        <w:t xml:space="preserve"> research project aims to achieve the following objectives:</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1. To identify and map the spatial distribution of anthropogenic threats to Gangetic River dolphins in the Kulshi River basin.</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2. To assess the drivers and underlying causes of these threats, incorporating socio-economic and environmental variables.</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3. To evaluate the implications of anthropogenic pressures on dolphin populations, habitat quality, and ecosystem dynamics.</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4. To propose evidence-based conservation strategies and management recommendations for mitigating anthropogenic threats and safeguarding Gangetic River dolphins in the Kulshi River.</w:t>
      </w:r>
    </w:p>
    <w:p w:rsidR="003F2E9F" w:rsidRDefault="003F2E9F" w:rsidP="00FF24C1">
      <w:pPr>
        <w:spacing w:line="360" w:lineRule="auto"/>
        <w:jc w:val="both"/>
        <w:rPr>
          <w:rFonts w:ascii="Times New Roman" w:hAnsi="Times New Roman" w:cs="Times New Roman"/>
          <w:sz w:val="24"/>
          <w:szCs w:val="24"/>
        </w:rPr>
      </w:pPr>
    </w:p>
    <w:p w:rsidR="00422F10" w:rsidRDefault="00422F10" w:rsidP="00FF24C1">
      <w:pPr>
        <w:spacing w:line="360" w:lineRule="auto"/>
        <w:jc w:val="both"/>
        <w:rPr>
          <w:rFonts w:ascii="Times New Roman" w:hAnsi="Times New Roman" w:cs="Times New Roman"/>
          <w:b/>
          <w:sz w:val="24"/>
          <w:szCs w:val="24"/>
        </w:rPr>
      </w:pPr>
      <w:r w:rsidRPr="00DE70B9">
        <w:rPr>
          <w:rFonts w:ascii="Times New Roman" w:hAnsi="Times New Roman" w:cs="Times New Roman"/>
          <w:b/>
          <w:sz w:val="24"/>
          <w:szCs w:val="24"/>
        </w:rPr>
        <w:t>Research Question</w:t>
      </w:r>
    </w:p>
    <w:p w:rsidR="0083076D" w:rsidRPr="00DE70B9" w:rsidRDefault="0083076D" w:rsidP="00FF24C1">
      <w:pPr>
        <w:spacing w:line="360" w:lineRule="auto"/>
        <w:jc w:val="both"/>
        <w:rPr>
          <w:rFonts w:ascii="Times New Roman" w:hAnsi="Times New Roman" w:cs="Times New Roman"/>
          <w:b/>
          <w:sz w:val="24"/>
          <w:szCs w:val="24"/>
        </w:rPr>
      </w:pPr>
      <w:r>
        <w:rPr>
          <w:rFonts w:ascii="Times New Roman" w:hAnsi="Times New Roman" w:cs="Times New Roman"/>
          <w:b/>
          <w:sz w:val="24"/>
          <w:szCs w:val="24"/>
        </w:rPr>
        <w:t>Based on the above objectives the following research questions are framed</w:t>
      </w:r>
    </w:p>
    <w:p w:rsidR="0083076D" w:rsidRPr="00DE70B9" w:rsidRDefault="00422F10" w:rsidP="00FF24C1">
      <w:pPr>
        <w:spacing w:line="360" w:lineRule="auto"/>
        <w:jc w:val="both"/>
        <w:rPr>
          <w:rFonts w:ascii="Times New Roman" w:hAnsi="Times New Roman" w:cs="Times New Roman"/>
          <w:b/>
          <w:sz w:val="24"/>
          <w:szCs w:val="24"/>
        </w:rPr>
      </w:pPr>
      <w:r w:rsidRPr="00DE70B9">
        <w:rPr>
          <w:rFonts w:ascii="Times New Roman" w:hAnsi="Times New Roman" w:cs="Times New Roman"/>
          <w:b/>
          <w:sz w:val="24"/>
          <w:szCs w:val="24"/>
        </w:rPr>
        <w:t>Database and Methodology</w:t>
      </w:r>
    </w:p>
    <w:p w:rsidR="00422F10" w:rsidRDefault="00422F10" w:rsidP="00FF24C1">
      <w:pPr>
        <w:spacing w:line="360" w:lineRule="auto"/>
        <w:jc w:val="both"/>
        <w:rPr>
          <w:rFonts w:ascii="Times New Roman" w:hAnsi="Times New Roman" w:cs="Times New Roman"/>
          <w:b/>
          <w:sz w:val="24"/>
          <w:szCs w:val="24"/>
        </w:rPr>
      </w:pPr>
      <w:r w:rsidRPr="00DE70B9">
        <w:rPr>
          <w:rFonts w:ascii="Times New Roman" w:hAnsi="Times New Roman" w:cs="Times New Roman"/>
          <w:b/>
          <w:sz w:val="24"/>
          <w:szCs w:val="24"/>
        </w:rPr>
        <w:t>Database</w:t>
      </w:r>
    </w:p>
    <w:p w:rsidR="0083076D" w:rsidRPr="00DE70B9" w:rsidRDefault="0083076D" w:rsidP="00FF24C1">
      <w:pPr>
        <w:spacing w:line="360" w:lineRule="auto"/>
        <w:jc w:val="both"/>
        <w:rPr>
          <w:rFonts w:ascii="Times New Roman" w:hAnsi="Times New Roman" w:cs="Times New Roman"/>
          <w:b/>
          <w:sz w:val="24"/>
          <w:szCs w:val="24"/>
        </w:rPr>
      </w:pPr>
      <w:r>
        <w:rPr>
          <w:rFonts w:ascii="Times New Roman" w:hAnsi="Times New Roman" w:cs="Times New Roman"/>
          <w:b/>
          <w:sz w:val="24"/>
          <w:szCs w:val="24"/>
        </w:rPr>
        <w:t>a</w:t>
      </w:r>
    </w:p>
    <w:p w:rsidR="00422F10" w:rsidRDefault="00422F10" w:rsidP="00FF24C1">
      <w:pPr>
        <w:spacing w:line="360" w:lineRule="auto"/>
        <w:jc w:val="both"/>
        <w:rPr>
          <w:rFonts w:ascii="Times New Roman" w:hAnsi="Times New Roman" w:cs="Times New Roman"/>
          <w:b/>
          <w:sz w:val="24"/>
          <w:szCs w:val="24"/>
        </w:rPr>
      </w:pPr>
      <w:r w:rsidRPr="00DE70B9">
        <w:rPr>
          <w:rFonts w:ascii="Times New Roman" w:hAnsi="Times New Roman" w:cs="Times New Roman"/>
          <w:b/>
          <w:sz w:val="24"/>
          <w:szCs w:val="24"/>
        </w:rPr>
        <w:t>Methodology</w:t>
      </w:r>
    </w:p>
    <w:p w:rsidR="0083076D" w:rsidRPr="00DE70B9" w:rsidRDefault="0083076D" w:rsidP="00FF24C1">
      <w:pPr>
        <w:spacing w:line="360" w:lineRule="auto"/>
        <w:jc w:val="both"/>
        <w:rPr>
          <w:rFonts w:ascii="Times New Roman" w:hAnsi="Times New Roman" w:cs="Times New Roman"/>
          <w:b/>
          <w:sz w:val="24"/>
          <w:szCs w:val="24"/>
        </w:rPr>
      </w:pPr>
      <w:r>
        <w:rPr>
          <w:rFonts w:ascii="Times New Roman" w:hAnsi="Times New Roman" w:cs="Times New Roman"/>
          <w:b/>
          <w:sz w:val="24"/>
          <w:szCs w:val="24"/>
        </w:rPr>
        <w:t>b</w:t>
      </w:r>
    </w:p>
    <w:p w:rsidR="00422F10" w:rsidRPr="00FF24C1" w:rsidRDefault="00422F10" w:rsidP="00FF24C1">
      <w:pPr>
        <w:spacing w:line="360" w:lineRule="auto"/>
        <w:jc w:val="both"/>
        <w:rPr>
          <w:rFonts w:ascii="Times New Roman" w:hAnsi="Times New Roman" w:cs="Times New Roman"/>
          <w:sz w:val="24"/>
          <w:szCs w:val="24"/>
        </w:rPr>
      </w:pPr>
    </w:p>
    <w:p w:rsidR="003F2E9F" w:rsidRPr="00FF24C1" w:rsidRDefault="00553A9C" w:rsidP="00FF24C1">
      <w:pPr>
        <w:spacing w:line="360" w:lineRule="auto"/>
        <w:jc w:val="both"/>
        <w:rPr>
          <w:rFonts w:ascii="Times New Roman" w:hAnsi="Times New Roman" w:cs="Times New Roman"/>
          <w:b/>
          <w:sz w:val="24"/>
          <w:szCs w:val="24"/>
        </w:rPr>
      </w:pPr>
      <w:r w:rsidRPr="00FF24C1">
        <w:rPr>
          <w:rFonts w:ascii="Times New Roman" w:hAnsi="Times New Roman" w:cs="Times New Roman"/>
          <w:b/>
          <w:sz w:val="24"/>
          <w:szCs w:val="24"/>
        </w:rPr>
        <w:t>Organization</w:t>
      </w:r>
      <w:r w:rsidR="003F2E9F" w:rsidRPr="00FF24C1">
        <w:rPr>
          <w:rFonts w:ascii="Times New Roman" w:hAnsi="Times New Roman" w:cs="Times New Roman"/>
          <w:b/>
          <w:sz w:val="24"/>
          <w:szCs w:val="24"/>
        </w:rPr>
        <w:t xml:space="preserve"> of the Project</w:t>
      </w:r>
      <w:r w:rsidRPr="00FF24C1">
        <w:rPr>
          <w:rFonts w:ascii="Times New Roman" w:hAnsi="Times New Roman" w:cs="Times New Roman"/>
          <w:b/>
          <w:sz w:val="24"/>
          <w:szCs w:val="24"/>
        </w:rPr>
        <w:t xml:space="preserve"> Report</w:t>
      </w:r>
    </w:p>
    <w:p w:rsidR="003F2E9F" w:rsidRPr="00FF24C1" w:rsidRDefault="003F2E9F" w:rsidP="00FF24C1">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 xml:space="preserve">This paper is organized as follows: </w:t>
      </w:r>
      <w:r w:rsidR="00553A9C" w:rsidRPr="00FF24C1">
        <w:rPr>
          <w:rFonts w:ascii="Times New Roman" w:hAnsi="Times New Roman" w:cs="Times New Roman"/>
          <w:sz w:val="24"/>
          <w:szCs w:val="24"/>
        </w:rPr>
        <w:t xml:space="preserve">Chaptere1 includes statement of the problem, Objective, </w:t>
      </w:r>
      <w:r w:rsidRPr="00FF24C1">
        <w:rPr>
          <w:rFonts w:ascii="Times New Roman" w:hAnsi="Times New Roman" w:cs="Times New Roman"/>
          <w:sz w:val="24"/>
          <w:szCs w:val="24"/>
        </w:rPr>
        <w:t>a review of relevant literature</w:t>
      </w:r>
      <w:r w:rsidR="00553A9C" w:rsidRPr="00FF24C1">
        <w:rPr>
          <w:rFonts w:ascii="Times New Roman" w:hAnsi="Times New Roman" w:cs="Times New Roman"/>
          <w:sz w:val="24"/>
          <w:szCs w:val="24"/>
        </w:rPr>
        <w:t xml:space="preserve">, significance of the study etc. </w:t>
      </w:r>
      <w:r w:rsidRPr="00FF24C1">
        <w:rPr>
          <w:rFonts w:ascii="Times New Roman" w:hAnsi="Times New Roman" w:cs="Times New Roman"/>
          <w:sz w:val="24"/>
          <w:szCs w:val="24"/>
        </w:rPr>
        <w:t>on Gangetic River dolphins, their ecology, and the anthropogenic threats they face</w:t>
      </w:r>
      <w:r w:rsidR="00553A9C" w:rsidRPr="00FF24C1">
        <w:rPr>
          <w:rFonts w:ascii="Times New Roman" w:hAnsi="Times New Roman" w:cs="Times New Roman"/>
          <w:sz w:val="24"/>
          <w:szCs w:val="24"/>
        </w:rPr>
        <w:t xml:space="preserve"> and outlines the methodology employed for data </w:t>
      </w:r>
      <w:r w:rsidR="00553A9C" w:rsidRPr="00FF24C1">
        <w:rPr>
          <w:rFonts w:ascii="Times New Roman" w:hAnsi="Times New Roman" w:cs="Times New Roman"/>
          <w:sz w:val="24"/>
          <w:szCs w:val="24"/>
        </w:rPr>
        <w:lastRenderedPageBreak/>
        <w:t>collection, analysis, and spatial modeling</w:t>
      </w:r>
      <w:r w:rsidRPr="00FF24C1">
        <w:rPr>
          <w:rFonts w:ascii="Times New Roman" w:hAnsi="Times New Roman" w:cs="Times New Roman"/>
          <w:sz w:val="24"/>
          <w:szCs w:val="24"/>
        </w:rPr>
        <w:t xml:space="preserve">. </w:t>
      </w:r>
      <w:r w:rsidR="00553A9C" w:rsidRPr="00FF24C1">
        <w:rPr>
          <w:rFonts w:ascii="Times New Roman" w:hAnsi="Times New Roman" w:cs="Times New Roman"/>
          <w:sz w:val="24"/>
          <w:szCs w:val="24"/>
        </w:rPr>
        <w:t>Chaptere 2</w:t>
      </w:r>
      <w:r w:rsidRPr="00FF24C1">
        <w:rPr>
          <w:rFonts w:ascii="Times New Roman" w:hAnsi="Times New Roman" w:cs="Times New Roman"/>
          <w:sz w:val="24"/>
          <w:szCs w:val="24"/>
        </w:rPr>
        <w:t>.</w:t>
      </w:r>
      <w:r w:rsidR="00553A9C" w:rsidRPr="00FF24C1">
        <w:rPr>
          <w:rFonts w:ascii="Times New Roman" w:hAnsi="Times New Roman" w:cs="Times New Roman"/>
          <w:sz w:val="24"/>
          <w:szCs w:val="24"/>
        </w:rPr>
        <w:t xml:space="preserve">Includes the Geographical background of the study are i.e. Kamrup district of Assam. </w:t>
      </w:r>
      <w:r w:rsidRPr="00FF24C1">
        <w:rPr>
          <w:rFonts w:ascii="Times New Roman" w:hAnsi="Times New Roman" w:cs="Times New Roman"/>
          <w:sz w:val="24"/>
          <w:szCs w:val="24"/>
        </w:rPr>
        <w:t xml:space="preserve"> Section </w:t>
      </w:r>
      <w:r w:rsidR="00553A9C" w:rsidRPr="00FF24C1">
        <w:rPr>
          <w:rFonts w:ascii="Times New Roman" w:hAnsi="Times New Roman" w:cs="Times New Roman"/>
          <w:sz w:val="24"/>
          <w:szCs w:val="24"/>
        </w:rPr>
        <w:t>3</w:t>
      </w:r>
      <w:r w:rsidRPr="00FF24C1">
        <w:rPr>
          <w:rFonts w:ascii="Times New Roman" w:hAnsi="Times New Roman" w:cs="Times New Roman"/>
          <w:sz w:val="24"/>
          <w:szCs w:val="24"/>
        </w:rPr>
        <w:t xml:space="preserve"> presents the results of the study, including maps, statistical analyses, and spatial patterns of anthropogenic threats. Section </w:t>
      </w:r>
      <w:r w:rsidR="00553A9C" w:rsidRPr="00FF24C1">
        <w:rPr>
          <w:rFonts w:ascii="Times New Roman" w:hAnsi="Times New Roman" w:cs="Times New Roman"/>
          <w:sz w:val="24"/>
          <w:szCs w:val="24"/>
        </w:rPr>
        <w:t>4</w:t>
      </w:r>
      <w:r w:rsidRPr="00FF24C1">
        <w:rPr>
          <w:rFonts w:ascii="Times New Roman" w:hAnsi="Times New Roman" w:cs="Times New Roman"/>
          <w:sz w:val="24"/>
          <w:szCs w:val="24"/>
        </w:rPr>
        <w:t xml:space="preserve"> discusses the implications of these findings for dolphin conservation and management, highlighting the geographical context of the Kulshi River. Finally, Section </w:t>
      </w:r>
      <w:r w:rsidR="00553A9C" w:rsidRPr="00FF24C1">
        <w:rPr>
          <w:rFonts w:ascii="Times New Roman" w:hAnsi="Times New Roman" w:cs="Times New Roman"/>
          <w:sz w:val="24"/>
          <w:szCs w:val="24"/>
        </w:rPr>
        <w:t>5</w:t>
      </w:r>
      <w:r w:rsidRPr="00FF24C1">
        <w:rPr>
          <w:rFonts w:ascii="Times New Roman" w:hAnsi="Times New Roman" w:cs="Times New Roman"/>
          <w:sz w:val="24"/>
          <w:szCs w:val="24"/>
        </w:rPr>
        <w:t xml:space="preserve"> offers concluding remarks and recommendations for future research and conservation initiatives.</w:t>
      </w:r>
    </w:p>
    <w:p w:rsidR="003F2E9F" w:rsidRPr="00FF24C1" w:rsidRDefault="003F2E9F" w:rsidP="00FF24C1">
      <w:pPr>
        <w:spacing w:line="360" w:lineRule="auto"/>
        <w:jc w:val="both"/>
        <w:rPr>
          <w:rFonts w:ascii="Times New Roman" w:hAnsi="Times New Roman" w:cs="Times New Roman"/>
          <w:sz w:val="24"/>
          <w:szCs w:val="24"/>
        </w:rPr>
      </w:pPr>
    </w:p>
    <w:p w:rsidR="006D3192" w:rsidRDefault="003F2E9F" w:rsidP="006A43D8">
      <w:pPr>
        <w:spacing w:line="360" w:lineRule="auto"/>
        <w:jc w:val="both"/>
        <w:rPr>
          <w:rFonts w:ascii="Times New Roman" w:hAnsi="Times New Roman" w:cs="Times New Roman"/>
          <w:sz w:val="24"/>
          <w:szCs w:val="24"/>
        </w:rPr>
      </w:pPr>
      <w:r w:rsidRPr="00FF24C1">
        <w:rPr>
          <w:rFonts w:ascii="Times New Roman" w:hAnsi="Times New Roman" w:cs="Times New Roman"/>
          <w:sz w:val="24"/>
          <w:szCs w:val="24"/>
        </w:rPr>
        <w:t>In summary, this research project endeavors to shed light on the complex relationship between human activities and Gangetic River dolphin conservation in the Kulshi River of Assam, emphasizing the importance of adopting a geographical perspective to understand and address these anthropogenic threats effectively.</w:t>
      </w:r>
    </w:p>
    <w:p w:rsidR="00422F10" w:rsidRDefault="00422F10" w:rsidP="006A43D8">
      <w:pPr>
        <w:spacing w:line="360" w:lineRule="auto"/>
        <w:jc w:val="both"/>
        <w:rPr>
          <w:rFonts w:ascii="Times New Roman" w:hAnsi="Times New Roman" w:cs="Times New Roman"/>
          <w:sz w:val="24"/>
          <w:szCs w:val="24"/>
        </w:rPr>
      </w:pPr>
    </w:p>
    <w:p w:rsidR="00422F10" w:rsidRDefault="00422F10" w:rsidP="006A43D8">
      <w:pPr>
        <w:spacing w:line="360" w:lineRule="auto"/>
        <w:jc w:val="both"/>
        <w:rPr>
          <w:rFonts w:ascii="Times New Roman" w:hAnsi="Times New Roman" w:cs="Times New Roman"/>
          <w:sz w:val="24"/>
          <w:szCs w:val="24"/>
        </w:rPr>
      </w:pPr>
    </w:p>
    <w:p w:rsidR="00422F10" w:rsidRDefault="00422F10" w:rsidP="006A43D8">
      <w:pPr>
        <w:spacing w:line="360" w:lineRule="auto"/>
        <w:jc w:val="both"/>
        <w:rPr>
          <w:rFonts w:ascii="Times New Roman" w:hAnsi="Times New Roman" w:cs="Times New Roman"/>
          <w:sz w:val="24"/>
          <w:szCs w:val="24"/>
        </w:rPr>
      </w:pPr>
    </w:p>
    <w:p w:rsidR="00422F10" w:rsidRDefault="00422F10" w:rsidP="006A43D8">
      <w:pPr>
        <w:spacing w:line="360" w:lineRule="auto"/>
        <w:jc w:val="both"/>
        <w:rPr>
          <w:rFonts w:ascii="Times New Roman" w:hAnsi="Times New Roman" w:cs="Times New Roman"/>
          <w:sz w:val="24"/>
          <w:szCs w:val="24"/>
        </w:rPr>
      </w:pPr>
    </w:p>
    <w:p w:rsidR="00422F10" w:rsidRDefault="00422F10" w:rsidP="006A43D8">
      <w:pPr>
        <w:spacing w:line="360" w:lineRule="auto"/>
        <w:jc w:val="both"/>
        <w:rPr>
          <w:rFonts w:ascii="Times New Roman" w:hAnsi="Times New Roman" w:cs="Times New Roman"/>
          <w:sz w:val="24"/>
          <w:szCs w:val="24"/>
        </w:rPr>
      </w:pPr>
    </w:p>
    <w:p w:rsidR="00422F10" w:rsidRDefault="00422F10" w:rsidP="006A43D8">
      <w:pPr>
        <w:spacing w:line="360" w:lineRule="auto"/>
        <w:jc w:val="both"/>
        <w:rPr>
          <w:rFonts w:ascii="Times New Roman" w:hAnsi="Times New Roman" w:cs="Times New Roman"/>
          <w:sz w:val="24"/>
          <w:szCs w:val="24"/>
        </w:rPr>
      </w:pPr>
    </w:p>
    <w:p w:rsidR="00422F10" w:rsidRDefault="00422F10" w:rsidP="006A43D8">
      <w:pPr>
        <w:spacing w:line="360" w:lineRule="auto"/>
        <w:jc w:val="both"/>
        <w:rPr>
          <w:rFonts w:ascii="Times New Roman" w:hAnsi="Times New Roman" w:cs="Times New Roman"/>
          <w:sz w:val="24"/>
          <w:szCs w:val="24"/>
        </w:rPr>
      </w:pPr>
    </w:p>
    <w:p w:rsidR="00422F10" w:rsidRDefault="00422F10" w:rsidP="006A43D8">
      <w:pPr>
        <w:spacing w:line="360" w:lineRule="auto"/>
        <w:jc w:val="both"/>
        <w:rPr>
          <w:rFonts w:ascii="Times New Roman" w:hAnsi="Times New Roman" w:cs="Times New Roman"/>
          <w:sz w:val="24"/>
          <w:szCs w:val="24"/>
        </w:rPr>
      </w:pPr>
    </w:p>
    <w:p w:rsidR="00422F10" w:rsidRPr="006A43D8" w:rsidRDefault="00422F10" w:rsidP="006A43D8">
      <w:pPr>
        <w:spacing w:line="360" w:lineRule="auto"/>
        <w:jc w:val="both"/>
        <w:rPr>
          <w:rFonts w:ascii="Times New Roman" w:hAnsi="Times New Roman" w:cs="Times New Roman"/>
          <w:sz w:val="24"/>
          <w:szCs w:val="24"/>
        </w:rPr>
      </w:pPr>
    </w:p>
    <w:p w:rsidR="00422F10" w:rsidRDefault="00422F10" w:rsidP="006D3192">
      <w:pPr>
        <w:pStyle w:val="Title"/>
        <w:rPr>
          <w:b/>
          <w:sz w:val="40"/>
        </w:rPr>
      </w:pPr>
    </w:p>
    <w:p w:rsidR="00422F10" w:rsidRDefault="00422F10" w:rsidP="006D3192">
      <w:pPr>
        <w:pStyle w:val="Title"/>
        <w:rPr>
          <w:b/>
          <w:sz w:val="40"/>
        </w:rPr>
      </w:pPr>
    </w:p>
    <w:p w:rsidR="00422F10" w:rsidRDefault="00422F10" w:rsidP="006D3192">
      <w:pPr>
        <w:pStyle w:val="Title"/>
        <w:rPr>
          <w:b/>
          <w:sz w:val="40"/>
        </w:rPr>
      </w:pPr>
    </w:p>
    <w:p w:rsidR="00422F10" w:rsidRDefault="00422F10" w:rsidP="006D3192">
      <w:pPr>
        <w:pStyle w:val="Title"/>
        <w:rPr>
          <w:b/>
          <w:sz w:val="40"/>
        </w:rPr>
      </w:pPr>
    </w:p>
    <w:p w:rsidR="00422F10" w:rsidRDefault="00422F10" w:rsidP="006D3192">
      <w:pPr>
        <w:pStyle w:val="Title"/>
        <w:rPr>
          <w:b/>
          <w:sz w:val="40"/>
        </w:rPr>
      </w:pPr>
    </w:p>
    <w:p w:rsidR="00422F10" w:rsidRDefault="00422F10" w:rsidP="006D3192">
      <w:pPr>
        <w:pStyle w:val="Title"/>
        <w:rPr>
          <w:b/>
          <w:sz w:val="40"/>
        </w:rPr>
      </w:pPr>
    </w:p>
    <w:p w:rsidR="00422F10" w:rsidRDefault="00422F10" w:rsidP="006D3192">
      <w:pPr>
        <w:pStyle w:val="Title"/>
        <w:rPr>
          <w:b/>
          <w:sz w:val="40"/>
        </w:rPr>
      </w:pPr>
    </w:p>
    <w:p w:rsidR="00422F10" w:rsidRDefault="00422F10" w:rsidP="006D3192">
      <w:pPr>
        <w:pStyle w:val="Title"/>
        <w:rPr>
          <w:b/>
          <w:sz w:val="40"/>
        </w:rPr>
      </w:pPr>
    </w:p>
    <w:p w:rsidR="00422F10" w:rsidRDefault="00422F10" w:rsidP="006D3192">
      <w:pPr>
        <w:pStyle w:val="Title"/>
        <w:rPr>
          <w:b/>
          <w:sz w:val="40"/>
        </w:rPr>
      </w:pPr>
    </w:p>
    <w:p w:rsidR="003F2E9F" w:rsidRPr="006D3192" w:rsidRDefault="003F2E9F" w:rsidP="006D3192">
      <w:pPr>
        <w:pStyle w:val="Title"/>
        <w:rPr>
          <w:b/>
          <w:sz w:val="40"/>
        </w:rPr>
      </w:pPr>
      <w:r w:rsidRPr="006D3192">
        <w:rPr>
          <w:b/>
          <w:sz w:val="40"/>
        </w:rPr>
        <w:t>CHAPTER II</w:t>
      </w:r>
    </w:p>
    <w:p w:rsidR="003F2E9F" w:rsidRPr="006D3192" w:rsidRDefault="003F2E9F" w:rsidP="006D3192">
      <w:pPr>
        <w:pStyle w:val="Title"/>
        <w:rPr>
          <w:sz w:val="40"/>
        </w:rPr>
      </w:pPr>
      <w:r w:rsidRPr="006D3192">
        <w:rPr>
          <w:sz w:val="40"/>
        </w:rPr>
        <w:t>GEOGRAPHICAL BACKGROUND OF THE STUDY AREA</w:t>
      </w:r>
    </w:p>
    <w:p w:rsidR="003F2E9F" w:rsidRPr="00C90330" w:rsidRDefault="003F2E9F" w:rsidP="003F2E9F">
      <w:pPr>
        <w:spacing w:line="360" w:lineRule="auto"/>
        <w:jc w:val="both"/>
        <w:rPr>
          <w:rFonts w:ascii="Times New Roman" w:hAnsi="Times New Roman" w:cs="Times New Roman"/>
          <w:b/>
          <w:sz w:val="24"/>
          <w:szCs w:val="24"/>
        </w:rPr>
      </w:pPr>
      <w:r w:rsidRPr="00C90330">
        <w:rPr>
          <w:rFonts w:ascii="Times New Roman" w:hAnsi="Times New Roman" w:cs="Times New Roman"/>
          <w:b/>
          <w:sz w:val="24"/>
          <w:szCs w:val="24"/>
        </w:rPr>
        <w:t>Geographical Background of Kamrup District, Assam</w:t>
      </w:r>
    </w:p>
    <w:p w:rsidR="003F2E9F" w:rsidRPr="006A43D8"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 xml:space="preserve">Located in the northeastern region of India, Assam is a state known for its diverse geography, rich cultural heritage, and abundant natural resources. Within Assam lies the Kamrup district, </w:t>
      </w:r>
      <w:r w:rsidRPr="006A43D8">
        <w:rPr>
          <w:rFonts w:ascii="Times New Roman" w:hAnsi="Times New Roman" w:cs="Times New Roman"/>
          <w:sz w:val="24"/>
          <w:szCs w:val="24"/>
        </w:rPr>
        <w:t>historically recogni</w:t>
      </w:r>
      <w:r w:rsidR="00553A9C" w:rsidRPr="006A43D8">
        <w:rPr>
          <w:rFonts w:ascii="Times New Roman" w:hAnsi="Times New Roman" w:cs="Times New Roman"/>
          <w:sz w:val="24"/>
          <w:szCs w:val="24"/>
        </w:rPr>
        <w:t xml:space="preserve">zed as the </w:t>
      </w:r>
      <w:r w:rsidR="00553A9C" w:rsidRPr="006A43D8">
        <w:rPr>
          <w:rFonts w:ascii="Times New Roman" w:hAnsi="Times New Roman" w:cs="Times New Roman"/>
          <w:b/>
          <w:i/>
          <w:sz w:val="24"/>
          <w:szCs w:val="24"/>
        </w:rPr>
        <w:t>Kamrupa</w:t>
      </w:r>
      <w:r w:rsidRPr="006A43D8">
        <w:rPr>
          <w:rFonts w:ascii="Times New Roman" w:hAnsi="Times New Roman" w:cs="Times New Roman"/>
          <w:sz w:val="24"/>
          <w:szCs w:val="24"/>
        </w:rPr>
        <w:t>, which encompasses a mosaic of physical and human geographic phenomena contributing to its unique character and significance.</w:t>
      </w:r>
    </w:p>
    <w:p w:rsidR="00024008" w:rsidRPr="006A43D8" w:rsidRDefault="00024008" w:rsidP="003F2E9F">
      <w:pPr>
        <w:spacing w:line="360" w:lineRule="auto"/>
        <w:jc w:val="both"/>
        <w:rPr>
          <w:rFonts w:ascii="Times New Roman" w:hAnsi="Times New Roman" w:cs="Times New Roman"/>
          <w:sz w:val="24"/>
          <w:szCs w:val="24"/>
        </w:rPr>
      </w:pPr>
      <w:r w:rsidRPr="006A43D8">
        <w:rPr>
          <w:rFonts w:ascii="Times New Roman" w:hAnsi="Times New Roman" w:cs="Times New Roman"/>
          <w:sz w:val="24"/>
          <w:szCs w:val="24"/>
        </w:rPr>
        <w:t xml:space="preserve">Location of the present study area is </w:t>
      </w:r>
      <w:r w:rsidRPr="006A43D8">
        <w:rPr>
          <w:rFonts w:ascii="Times New Roman" w:hAnsi="Times New Roman" w:cs="Times New Roman"/>
        </w:rPr>
        <w:t>Kulsi river of Asam, the river is of total length 80 km from Meghalaya. “The Geographical coordinates of Meghalaya are 25038′ N, 91038′ E” (Wakid and Braulik, 2009</w:t>
      </w:r>
    </w:p>
    <w:p w:rsidR="003F2E9F" w:rsidRPr="003F2E9F" w:rsidRDefault="003F2E9F" w:rsidP="003F2E9F">
      <w:pPr>
        <w:spacing w:line="360" w:lineRule="auto"/>
        <w:jc w:val="both"/>
        <w:rPr>
          <w:rFonts w:ascii="Times New Roman" w:hAnsi="Times New Roman" w:cs="Times New Roman"/>
          <w:sz w:val="24"/>
          <w:szCs w:val="24"/>
        </w:rPr>
      </w:pPr>
    </w:p>
    <w:p w:rsidR="003F2E9F" w:rsidRPr="00FF24C1" w:rsidRDefault="003F2E9F" w:rsidP="003F2E9F">
      <w:pPr>
        <w:spacing w:line="360" w:lineRule="auto"/>
        <w:jc w:val="both"/>
        <w:rPr>
          <w:rFonts w:ascii="Times New Roman" w:hAnsi="Times New Roman" w:cs="Times New Roman"/>
          <w:b/>
          <w:sz w:val="24"/>
          <w:szCs w:val="24"/>
        </w:rPr>
      </w:pPr>
      <w:r w:rsidRPr="00FF24C1">
        <w:rPr>
          <w:rFonts w:ascii="Times New Roman" w:hAnsi="Times New Roman" w:cs="Times New Roman"/>
          <w:b/>
          <w:sz w:val="24"/>
          <w:szCs w:val="24"/>
        </w:rPr>
        <w:t>Physical Geography</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Topography:</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 xml:space="preserve">The topography of Kamrup district varies from the Brahmaputra River basin to the foothills of the Himalayas in the north. The southern part of the district is characterized by flat plains formed by the Brahmaputra River and its tributaries, offering fertile agricultural lands. As one moves northwards, the terrain gradually rises, transitioning into undulating hills and valleys, eventually merging into </w:t>
      </w:r>
      <w:r w:rsidR="00553A9C">
        <w:rPr>
          <w:rFonts w:ascii="Times New Roman" w:hAnsi="Times New Roman" w:cs="Times New Roman"/>
          <w:sz w:val="24"/>
          <w:szCs w:val="24"/>
        </w:rPr>
        <w:t>the foothills of the Himalayas.</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Rivers and Water Bodies:</w:t>
      </w:r>
    </w:p>
    <w:p w:rsid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 xml:space="preserve">The Brahmaputra River, one of the largest rivers in the world, flows through the heart of Kamrup district, shaping its landscape and providing vital resources for agriculture, transportation, and </w:t>
      </w:r>
      <w:r w:rsidRPr="003F2E9F">
        <w:rPr>
          <w:rFonts w:ascii="Times New Roman" w:hAnsi="Times New Roman" w:cs="Times New Roman"/>
          <w:sz w:val="24"/>
          <w:szCs w:val="24"/>
        </w:rPr>
        <w:lastRenderedPageBreak/>
        <w:t xml:space="preserve">livelihoods. Numerous tributaries, including the </w:t>
      </w:r>
      <w:r w:rsidRPr="00A82874">
        <w:rPr>
          <w:rFonts w:ascii="Times New Roman" w:hAnsi="Times New Roman" w:cs="Times New Roman"/>
          <w:b/>
          <w:sz w:val="24"/>
          <w:szCs w:val="24"/>
        </w:rPr>
        <w:t>Kulshi River</w:t>
      </w:r>
      <w:r w:rsidRPr="003F2E9F">
        <w:rPr>
          <w:rFonts w:ascii="Times New Roman" w:hAnsi="Times New Roman" w:cs="Times New Roman"/>
          <w:sz w:val="24"/>
          <w:szCs w:val="24"/>
        </w:rPr>
        <w:t>, Pagladiya River,</w:t>
      </w:r>
      <w:r w:rsidR="00A82874">
        <w:rPr>
          <w:rFonts w:ascii="Times New Roman" w:hAnsi="Times New Roman" w:cs="Times New Roman"/>
          <w:sz w:val="24"/>
          <w:szCs w:val="24"/>
        </w:rPr>
        <w:t xml:space="preserve"> Puthimari river in the north</w:t>
      </w:r>
      <w:r w:rsidRPr="003F2E9F">
        <w:rPr>
          <w:rFonts w:ascii="Times New Roman" w:hAnsi="Times New Roman" w:cs="Times New Roman"/>
          <w:sz w:val="24"/>
          <w:szCs w:val="24"/>
        </w:rPr>
        <w:t xml:space="preserve"> and Bahini River, crisscross the district, contributing to its rich hydrological network and supporting diverse aquatic ecosystems.</w:t>
      </w:r>
    </w:p>
    <w:p w:rsidR="00422F10" w:rsidRPr="003F2E9F" w:rsidRDefault="00422F10" w:rsidP="003F2E9F">
      <w:pPr>
        <w:spacing w:line="360" w:lineRule="auto"/>
        <w:jc w:val="both"/>
        <w:rPr>
          <w:rFonts w:ascii="Times New Roman" w:hAnsi="Times New Roman" w:cs="Times New Roman"/>
          <w:sz w:val="24"/>
          <w:szCs w:val="24"/>
        </w:rPr>
      </w:pP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Climate:</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 xml:space="preserve">Kamrup district experiences a </w:t>
      </w:r>
      <w:r w:rsidR="00A82874">
        <w:rPr>
          <w:rFonts w:ascii="Times New Roman" w:hAnsi="Times New Roman" w:cs="Times New Roman"/>
          <w:sz w:val="24"/>
          <w:szCs w:val="24"/>
        </w:rPr>
        <w:t xml:space="preserve">humid </w:t>
      </w:r>
      <w:r w:rsidRPr="003F2E9F">
        <w:rPr>
          <w:rFonts w:ascii="Times New Roman" w:hAnsi="Times New Roman" w:cs="Times New Roman"/>
          <w:sz w:val="24"/>
          <w:szCs w:val="24"/>
        </w:rPr>
        <w:t>subtropical monsoon climate, characterized by hot and humid summers, cool winters, and heavy rainfall during the monsoon season. The climate is influenced by the Himalayas to the north and the Bay of Bengal to the south, resulting in significant variations in temperature and precipitation across d</w:t>
      </w:r>
      <w:r w:rsidR="00553A9C">
        <w:rPr>
          <w:rFonts w:ascii="Times New Roman" w:hAnsi="Times New Roman" w:cs="Times New Roman"/>
          <w:sz w:val="24"/>
          <w:szCs w:val="24"/>
        </w:rPr>
        <w:t>ifferent parts of the district.</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Biodiversity:</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The diverse geography of Kamrup district supports a rich biodiversity, with a variety of flora and fauna endemic to the region. The riverine habitats, wetlands, and forests harbor numerous species of plants, mammals, birds, and aquatic life, including endangered species such as the Gangetic River dolphin, Asian elephant, and Bengal florican.</w:t>
      </w:r>
    </w:p>
    <w:p w:rsidR="003F2E9F" w:rsidRPr="003F2E9F" w:rsidRDefault="003F2E9F" w:rsidP="003F2E9F">
      <w:pPr>
        <w:spacing w:line="360" w:lineRule="auto"/>
        <w:jc w:val="both"/>
        <w:rPr>
          <w:rFonts w:ascii="Times New Roman" w:hAnsi="Times New Roman" w:cs="Times New Roman"/>
          <w:sz w:val="24"/>
          <w:szCs w:val="24"/>
        </w:rPr>
      </w:pPr>
    </w:p>
    <w:p w:rsidR="003F2E9F" w:rsidRPr="00553A9C" w:rsidRDefault="003F2E9F" w:rsidP="003F2E9F">
      <w:pPr>
        <w:spacing w:line="360" w:lineRule="auto"/>
        <w:jc w:val="both"/>
        <w:rPr>
          <w:rFonts w:ascii="Times New Roman" w:hAnsi="Times New Roman" w:cs="Times New Roman"/>
          <w:b/>
          <w:sz w:val="24"/>
          <w:szCs w:val="24"/>
        </w:rPr>
      </w:pPr>
      <w:r w:rsidRPr="00553A9C">
        <w:rPr>
          <w:rFonts w:ascii="Times New Roman" w:hAnsi="Times New Roman" w:cs="Times New Roman"/>
          <w:b/>
          <w:sz w:val="24"/>
          <w:szCs w:val="24"/>
        </w:rPr>
        <w:t>Human Geography</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Demographics:</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Kamrup district is home to a heterogeneous population comprising various ethnic, linguistic, and religious groups. The indigenous Assamese communities, including the Bodo, Mishing, and Rabha tribes, coexist with migrant populations from other parts of India, contributing to the cultural vibrancy</w:t>
      </w:r>
      <w:r w:rsidR="00553A9C">
        <w:rPr>
          <w:rFonts w:ascii="Times New Roman" w:hAnsi="Times New Roman" w:cs="Times New Roman"/>
          <w:sz w:val="24"/>
          <w:szCs w:val="24"/>
        </w:rPr>
        <w:t xml:space="preserve"> and diversity of the district.</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Settlement Patterns:</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The settlement pattern in Kamrup district is predominantly rural, with villages scattered across the plains and foothills. Urban centers such as Guwahati, the largest city in Assam and the gateway to the northeast, serve as hubs of commerce, administration, and education, attracting migrants from rural areas seeking employment opportunities and better amenities.</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lastRenderedPageBreak/>
        <w:t>Agriculture:</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Agriculture forms the backbone of the economy in Kamrup district, with the fertile plains along the Brahmaputra River supporting rice cultivation, the primary staple crop of Assam. Other crops such as tea, jute, mustard, and vegetables are also grown in the region, contributing to the agrarian economy.</w:t>
      </w:r>
    </w:p>
    <w:p w:rsidR="003F2E9F" w:rsidRPr="003F2E9F" w:rsidRDefault="003F2E9F" w:rsidP="003F2E9F">
      <w:pPr>
        <w:spacing w:line="360" w:lineRule="auto"/>
        <w:jc w:val="both"/>
        <w:rPr>
          <w:rFonts w:ascii="Times New Roman" w:hAnsi="Times New Roman" w:cs="Times New Roman"/>
          <w:sz w:val="24"/>
          <w:szCs w:val="24"/>
        </w:rPr>
      </w:pPr>
    </w:p>
    <w:p w:rsidR="003F2E9F" w:rsidRPr="00553A9C" w:rsidRDefault="003F2E9F" w:rsidP="003F2E9F">
      <w:pPr>
        <w:spacing w:line="360" w:lineRule="auto"/>
        <w:jc w:val="both"/>
        <w:rPr>
          <w:rFonts w:ascii="Times New Roman" w:hAnsi="Times New Roman" w:cs="Times New Roman"/>
          <w:b/>
          <w:sz w:val="24"/>
          <w:szCs w:val="24"/>
        </w:rPr>
      </w:pPr>
      <w:r w:rsidRPr="00553A9C">
        <w:rPr>
          <w:rFonts w:ascii="Times New Roman" w:hAnsi="Times New Roman" w:cs="Times New Roman"/>
          <w:b/>
          <w:sz w:val="24"/>
          <w:szCs w:val="24"/>
        </w:rPr>
        <w:t>Infrastructure:</w:t>
      </w:r>
    </w:p>
    <w:p w:rsidR="003F2E9F" w:rsidRP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Infrastructure development in Kamrup district includes road and rail networks connecting rural areas to urban centers and facilitating trade and transportation. The district is also home to industrial zones, educational institutions, healthcare facilities, and cultural landmarks, reflecting the socio-economic aspirations and aspirations of its inhabitants.</w:t>
      </w:r>
    </w:p>
    <w:p w:rsidR="003F2E9F" w:rsidRPr="003F2E9F" w:rsidRDefault="003F2E9F" w:rsidP="003F2E9F">
      <w:pPr>
        <w:spacing w:line="360" w:lineRule="auto"/>
        <w:jc w:val="both"/>
        <w:rPr>
          <w:rFonts w:ascii="Times New Roman" w:hAnsi="Times New Roman" w:cs="Times New Roman"/>
          <w:sz w:val="24"/>
          <w:szCs w:val="24"/>
        </w:rPr>
      </w:pPr>
    </w:p>
    <w:p w:rsidR="003F2E9F" w:rsidRDefault="003F2E9F" w:rsidP="003F2E9F">
      <w:pPr>
        <w:spacing w:line="360" w:lineRule="auto"/>
        <w:jc w:val="both"/>
        <w:rPr>
          <w:rFonts w:ascii="Times New Roman" w:hAnsi="Times New Roman" w:cs="Times New Roman"/>
          <w:sz w:val="24"/>
          <w:szCs w:val="24"/>
        </w:rPr>
      </w:pPr>
      <w:r w:rsidRPr="003F2E9F">
        <w:rPr>
          <w:rFonts w:ascii="Times New Roman" w:hAnsi="Times New Roman" w:cs="Times New Roman"/>
          <w:sz w:val="24"/>
          <w:szCs w:val="24"/>
        </w:rPr>
        <w:t>In conclusion, Kamrup district of Assam presents a fascinating blend of physical and human geographic phenomena, characterized by its diverse topography, rich biodiversity, cultural heritage, and dynamic socio-economic landscape. Understanding the interplay between these elements is essential for appreciating the complexity and resilience of this region.</w:t>
      </w:r>
    </w:p>
    <w:p w:rsidR="00A82874" w:rsidRDefault="00A82874" w:rsidP="003F2E9F">
      <w:pPr>
        <w:spacing w:line="360" w:lineRule="auto"/>
        <w:jc w:val="both"/>
        <w:rPr>
          <w:rFonts w:ascii="Times New Roman" w:hAnsi="Times New Roman" w:cs="Times New Roman"/>
          <w:sz w:val="24"/>
          <w:szCs w:val="24"/>
        </w:rPr>
      </w:pPr>
    </w:p>
    <w:p w:rsidR="00A82874" w:rsidRDefault="00A82874" w:rsidP="003F2E9F">
      <w:pPr>
        <w:spacing w:line="360" w:lineRule="auto"/>
        <w:jc w:val="both"/>
        <w:rPr>
          <w:rFonts w:ascii="Times New Roman" w:hAnsi="Times New Roman" w:cs="Times New Roman"/>
          <w:sz w:val="24"/>
          <w:szCs w:val="24"/>
        </w:rPr>
      </w:pPr>
    </w:p>
    <w:p w:rsidR="00553A9C" w:rsidRDefault="004A2A79" w:rsidP="003F2E9F">
      <w:pPr>
        <w:spacing w:line="360" w:lineRule="auto"/>
        <w:jc w:val="both"/>
        <w:rPr>
          <w:rFonts w:ascii="Times New Roman" w:hAnsi="Times New Roman" w:cs="Times New Roman"/>
          <w:sz w:val="24"/>
          <w:szCs w:val="24"/>
        </w:rPr>
      </w:pPr>
      <w:r>
        <w:rPr>
          <w:noProof/>
          <w:lang w:val="en-GB" w:eastAsia="en-GB"/>
        </w:rPr>
        <w:lastRenderedPageBreak/>
        <w:drawing>
          <wp:inline distT="0" distB="0" distL="0" distR="0">
            <wp:extent cx="5943108" cy="3646968"/>
            <wp:effectExtent l="19050" t="0" r="492" b="0"/>
            <wp:docPr id="2" name="Picture 1" descr="PDF] Community Attitude towards Conserving the Gangetic Dolphins  (Platanistagangeticagangetica, Roxburgh, 1801) in the Kulsi River, Assam,  India | Semantic Sch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Community Attitude towards Conserving the Gangetic Dolphins  (Platanistagangeticagangetica, Roxburgh, 1801) in the Kulsi River, Assam,  India | Semantic Scholar"/>
                    <pic:cNvPicPr>
                      <a:picLocks noChangeAspect="1" noChangeArrowheads="1"/>
                    </pic:cNvPicPr>
                  </pic:nvPicPr>
                  <pic:blipFill>
                    <a:blip r:embed="rId9"/>
                    <a:srcRect/>
                    <a:stretch>
                      <a:fillRect/>
                    </a:stretch>
                  </pic:blipFill>
                  <pic:spPr bwMode="auto">
                    <a:xfrm>
                      <a:off x="0" y="0"/>
                      <a:ext cx="5943600" cy="3647270"/>
                    </a:xfrm>
                    <a:prstGeom prst="rect">
                      <a:avLst/>
                    </a:prstGeom>
                    <a:noFill/>
                    <a:ln w="9525">
                      <a:noFill/>
                      <a:miter lim="800000"/>
                      <a:headEnd/>
                      <a:tailEnd/>
                    </a:ln>
                  </pic:spPr>
                </pic:pic>
              </a:graphicData>
            </a:graphic>
          </wp:inline>
        </w:drawing>
      </w:r>
    </w:p>
    <w:p w:rsidR="00553A9C" w:rsidRDefault="00553A9C" w:rsidP="003F2E9F">
      <w:pPr>
        <w:spacing w:line="360" w:lineRule="auto"/>
        <w:jc w:val="both"/>
        <w:rPr>
          <w:rFonts w:ascii="Times New Roman" w:hAnsi="Times New Roman" w:cs="Times New Roman"/>
          <w:sz w:val="24"/>
          <w:szCs w:val="24"/>
        </w:rPr>
      </w:pPr>
    </w:p>
    <w:p w:rsidR="00553A9C" w:rsidRDefault="00553A9C" w:rsidP="003F2E9F">
      <w:pPr>
        <w:spacing w:line="360" w:lineRule="auto"/>
        <w:jc w:val="both"/>
        <w:rPr>
          <w:rFonts w:ascii="Times New Roman" w:hAnsi="Times New Roman" w:cs="Times New Roman"/>
          <w:sz w:val="24"/>
          <w:szCs w:val="24"/>
        </w:rPr>
      </w:pPr>
    </w:p>
    <w:p w:rsidR="00553A9C" w:rsidRDefault="004A2A79" w:rsidP="003F2E9F">
      <w:pPr>
        <w:spacing w:line="360" w:lineRule="auto"/>
        <w:jc w:val="both"/>
        <w:rPr>
          <w:rFonts w:ascii="Times New Roman" w:hAnsi="Times New Roman" w:cs="Times New Roman"/>
          <w:sz w:val="24"/>
          <w:szCs w:val="24"/>
        </w:rPr>
      </w:pPr>
      <w:r>
        <w:rPr>
          <w:noProof/>
          <w:lang w:val="en-GB" w:eastAsia="en-GB"/>
        </w:rPr>
        <w:lastRenderedPageBreak/>
        <w:drawing>
          <wp:inline distT="0" distB="0" distL="0" distR="0">
            <wp:extent cx="3559496" cy="4191610"/>
            <wp:effectExtent l="19050" t="0" r="2854" b="0"/>
            <wp:docPr id="4" name="Picture 4" descr="Community Attitude towards Conserving the Gangetic Dolphins  (Platanistagangeticagangetica, Roxburgh, 1801) in the Kulsi River,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munity Attitude towards Conserving the Gangetic Dolphins  (Platanistagangeticagangetica, Roxburgh, 1801) in the Kulsi River, A"/>
                    <pic:cNvPicPr>
                      <a:picLocks noChangeAspect="1" noChangeArrowheads="1"/>
                    </pic:cNvPicPr>
                  </pic:nvPicPr>
                  <pic:blipFill>
                    <a:blip r:embed="rId10"/>
                    <a:srcRect/>
                    <a:stretch>
                      <a:fillRect/>
                    </a:stretch>
                  </pic:blipFill>
                  <pic:spPr bwMode="auto">
                    <a:xfrm>
                      <a:off x="0" y="0"/>
                      <a:ext cx="3560390" cy="4192663"/>
                    </a:xfrm>
                    <a:prstGeom prst="rect">
                      <a:avLst/>
                    </a:prstGeom>
                    <a:noFill/>
                    <a:ln w="9525">
                      <a:noFill/>
                      <a:miter lim="800000"/>
                      <a:headEnd/>
                      <a:tailEnd/>
                    </a:ln>
                  </pic:spPr>
                </pic:pic>
              </a:graphicData>
            </a:graphic>
          </wp:inline>
        </w:drawing>
      </w:r>
    </w:p>
    <w:p w:rsidR="00553A9C" w:rsidRDefault="00553A9C" w:rsidP="003F2E9F">
      <w:pPr>
        <w:spacing w:line="360" w:lineRule="auto"/>
        <w:jc w:val="both"/>
        <w:rPr>
          <w:rFonts w:ascii="Times New Roman" w:hAnsi="Times New Roman" w:cs="Times New Roman"/>
          <w:sz w:val="24"/>
          <w:szCs w:val="24"/>
        </w:rPr>
      </w:pPr>
    </w:p>
    <w:p w:rsidR="00553A9C" w:rsidRDefault="00553A9C" w:rsidP="003F2E9F">
      <w:pPr>
        <w:spacing w:line="360" w:lineRule="auto"/>
        <w:jc w:val="both"/>
        <w:rPr>
          <w:rFonts w:ascii="Times New Roman" w:hAnsi="Times New Roman" w:cs="Times New Roman"/>
          <w:sz w:val="24"/>
          <w:szCs w:val="24"/>
        </w:rPr>
      </w:pPr>
    </w:p>
    <w:p w:rsidR="00553A9C" w:rsidRDefault="00553A9C" w:rsidP="003F2E9F">
      <w:pPr>
        <w:spacing w:line="360" w:lineRule="auto"/>
        <w:jc w:val="both"/>
        <w:rPr>
          <w:rFonts w:ascii="Times New Roman" w:hAnsi="Times New Roman" w:cs="Times New Roman"/>
          <w:sz w:val="24"/>
          <w:szCs w:val="24"/>
        </w:rPr>
      </w:pPr>
    </w:p>
    <w:p w:rsidR="00C90330" w:rsidRDefault="00C90330" w:rsidP="0000701C">
      <w:pPr>
        <w:spacing w:line="360" w:lineRule="auto"/>
        <w:jc w:val="both"/>
        <w:rPr>
          <w:rFonts w:ascii="Times New Roman" w:hAnsi="Times New Roman" w:cs="Times New Roman"/>
          <w:b/>
          <w:sz w:val="24"/>
          <w:szCs w:val="24"/>
        </w:rPr>
      </w:pPr>
    </w:p>
    <w:p w:rsidR="00422F10" w:rsidRDefault="00422F10" w:rsidP="0000701C">
      <w:pPr>
        <w:spacing w:line="360" w:lineRule="auto"/>
        <w:jc w:val="both"/>
        <w:rPr>
          <w:rFonts w:ascii="Times New Roman" w:hAnsi="Times New Roman" w:cs="Times New Roman"/>
          <w:b/>
          <w:sz w:val="24"/>
          <w:szCs w:val="24"/>
        </w:rPr>
      </w:pPr>
    </w:p>
    <w:p w:rsidR="00422F10" w:rsidRDefault="00422F10" w:rsidP="0000701C">
      <w:pPr>
        <w:spacing w:line="360" w:lineRule="auto"/>
        <w:jc w:val="both"/>
        <w:rPr>
          <w:rFonts w:ascii="Times New Roman" w:hAnsi="Times New Roman" w:cs="Times New Roman"/>
          <w:b/>
          <w:sz w:val="24"/>
          <w:szCs w:val="24"/>
        </w:rPr>
      </w:pPr>
    </w:p>
    <w:p w:rsidR="00422F10" w:rsidRDefault="00422F10" w:rsidP="0000701C">
      <w:pPr>
        <w:spacing w:line="360" w:lineRule="auto"/>
        <w:jc w:val="both"/>
        <w:rPr>
          <w:rFonts w:ascii="Times New Roman" w:hAnsi="Times New Roman" w:cs="Times New Roman"/>
          <w:b/>
          <w:sz w:val="24"/>
          <w:szCs w:val="24"/>
        </w:rPr>
      </w:pPr>
    </w:p>
    <w:p w:rsidR="00422F10" w:rsidRDefault="00422F10" w:rsidP="0000701C">
      <w:pPr>
        <w:spacing w:line="360" w:lineRule="auto"/>
        <w:jc w:val="both"/>
        <w:rPr>
          <w:rFonts w:ascii="Times New Roman" w:hAnsi="Times New Roman" w:cs="Times New Roman"/>
          <w:b/>
          <w:sz w:val="24"/>
          <w:szCs w:val="24"/>
        </w:rPr>
      </w:pPr>
    </w:p>
    <w:p w:rsidR="00422F10" w:rsidRPr="0000701C" w:rsidRDefault="00422F10" w:rsidP="0000701C">
      <w:pPr>
        <w:spacing w:line="360" w:lineRule="auto"/>
        <w:jc w:val="both"/>
        <w:rPr>
          <w:rFonts w:ascii="Times New Roman" w:hAnsi="Times New Roman" w:cs="Times New Roman"/>
          <w:b/>
          <w:sz w:val="24"/>
          <w:szCs w:val="24"/>
        </w:rPr>
      </w:pPr>
    </w:p>
    <w:p w:rsidR="00A82874" w:rsidRPr="006A43D8" w:rsidRDefault="00A82874" w:rsidP="00FF24C1">
      <w:pPr>
        <w:pStyle w:val="Title"/>
        <w:rPr>
          <w:rFonts w:ascii="Times New Roman" w:hAnsi="Times New Roman" w:cs="Times New Roman"/>
          <w:color w:val="auto"/>
        </w:rPr>
      </w:pPr>
      <w:r w:rsidRPr="006A43D8">
        <w:rPr>
          <w:rFonts w:ascii="Times New Roman" w:hAnsi="Times New Roman" w:cs="Times New Roman"/>
          <w:color w:val="auto"/>
        </w:rPr>
        <w:lastRenderedPageBreak/>
        <w:t>CHAPTER III</w:t>
      </w:r>
    </w:p>
    <w:p w:rsidR="00FF24C1" w:rsidRPr="006A43D8" w:rsidRDefault="00FF24C1" w:rsidP="00FF24C1">
      <w:pPr>
        <w:pStyle w:val="Title"/>
        <w:rPr>
          <w:rFonts w:ascii="Times New Roman" w:hAnsi="Times New Roman" w:cs="Times New Roman"/>
          <w:color w:val="auto"/>
        </w:rPr>
      </w:pPr>
      <w:r w:rsidRPr="006A43D8">
        <w:rPr>
          <w:rFonts w:ascii="Times New Roman" w:hAnsi="Times New Roman" w:cs="Times New Roman"/>
          <w:color w:val="auto"/>
          <w:sz w:val="28"/>
          <w:szCs w:val="28"/>
        </w:rPr>
        <w:t>Understanding the Anthropogenic Threats to Gangetic River Dolphins (</w:t>
      </w:r>
      <w:r w:rsidRPr="006A43D8">
        <w:rPr>
          <w:rFonts w:ascii="Times New Roman" w:hAnsi="Times New Roman" w:cs="Times New Roman"/>
          <w:i/>
          <w:color w:val="auto"/>
          <w:sz w:val="28"/>
          <w:szCs w:val="28"/>
        </w:rPr>
        <w:t>Platanista gangetica</w:t>
      </w:r>
      <w:r w:rsidRPr="006A43D8">
        <w:rPr>
          <w:rFonts w:ascii="Times New Roman" w:hAnsi="Times New Roman" w:cs="Times New Roman"/>
          <w:color w:val="auto"/>
          <w:sz w:val="28"/>
          <w:szCs w:val="28"/>
        </w:rPr>
        <w:t>) in Kulshi River, Assam</w:t>
      </w:r>
    </w:p>
    <w:p w:rsidR="00FF24C1" w:rsidRPr="0000701C" w:rsidRDefault="00FF24C1" w:rsidP="0000701C">
      <w:pPr>
        <w:shd w:val="clear" w:color="auto" w:fill="FFFFFF" w:themeFill="background1"/>
        <w:spacing w:line="360" w:lineRule="auto"/>
        <w:jc w:val="both"/>
        <w:rPr>
          <w:rFonts w:ascii="Times New Roman" w:hAnsi="Times New Roman" w:cs="Times New Roman"/>
          <w:b/>
          <w:sz w:val="24"/>
          <w:szCs w:val="24"/>
        </w:rPr>
      </w:pPr>
    </w:p>
    <w:p w:rsidR="00A82874" w:rsidRPr="0000701C" w:rsidRDefault="00CA6B9F"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color w:val="292B2C"/>
          <w:sz w:val="24"/>
          <w:szCs w:val="24"/>
          <w:shd w:val="clear" w:color="auto" w:fill="FFFFFF"/>
        </w:rPr>
        <w:t>“The Gangetic river dolphin, which is both the national aquatic animal and state aquatic animal of Assam, is a Schedule-1 species under the Wildlife Protection Act, 1972</w:t>
      </w:r>
      <w:r w:rsidRPr="0000701C">
        <w:rPr>
          <w:rStyle w:val="Emphasis"/>
          <w:rFonts w:ascii="Times New Roman" w:hAnsi="Times New Roman" w:cs="Times New Roman"/>
          <w:color w:val="292B2C"/>
          <w:sz w:val="24"/>
          <w:szCs w:val="24"/>
          <w:shd w:val="clear" w:color="auto" w:fill="FFFFFF"/>
        </w:rPr>
        <w:t>,</w:t>
      </w:r>
      <w:r w:rsidRPr="0000701C">
        <w:rPr>
          <w:rFonts w:ascii="Times New Roman" w:hAnsi="Times New Roman" w:cs="Times New Roman"/>
          <w:color w:val="292B2C"/>
          <w:sz w:val="24"/>
          <w:szCs w:val="24"/>
          <w:shd w:val="clear" w:color="auto" w:fill="FFFFFF"/>
        </w:rPr>
        <w:t> and is also considered ‘endangered’ by the International Union of Conservation of Nature (IUCN). While dolphins once thrived in Assam, across Brahmaputra and its tributaries like Kulsi and Subansiri, the species is currently struggling.” (</w:t>
      </w:r>
      <w:hyperlink r:id="rId11" w:history="1">
        <w:r w:rsidRPr="0000701C">
          <w:rPr>
            <w:rStyle w:val="Hyperlink"/>
            <w:rFonts w:ascii="Times New Roman" w:hAnsi="Times New Roman" w:cs="Times New Roman"/>
            <w:b/>
            <w:bCs/>
            <w:color w:val="000000"/>
            <w:sz w:val="24"/>
            <w:szCs w:val="24"/>
            <w:shd w:val="clear" w:color="auto" w:fill="FFFFFF"/>
          </w:rPr>
          <w:t>Guha</w:t>
        </w:r>
      </w:hyperlink>
      <w:r w:rsidRPr="0000701C">
        <w:rPr>
          <w:rFonts w:ascii="Times New Roman" w:hAnsi="Times New Roman" w:cs="Times New Roman"/>
          <w:b/>
          <w:bCs/>
          <w:color w:val="292B2C"/>
          <w:sz w:val="24"/>
          <w:szCs w:val="24"/>
          <w:shd w:val="clear" w:color="auto" w:fill="FFFFFF"/>
        </w:rPr>
        <w:t xml:space="preserve">, 2022). </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 xml:space="preserve">“For instance, the Species Recovery Programme launched by the Ministry of Environment, Forest and Climate Change (MoEFCC) in 2016, targeted a recovery plan for the Gangetic dolphin. It focused on regular population monitoring and factors affecting the species and their habitats across their range, which also included Assam. However, even after constant monitoring of the species and its habitat, threats to their existence continue to loom large,” </w:t>
      </w:r>
      <w:r w:rsidRPr="0000701C">
        <w:rPr>
          <w:color w:val="292B2C"/>
          <w:shd w:val="clear" w:color="auto" w:fill="FFFFFF"/>
        </w:rPr>
        <w:t>Mubina Akhtar</w:t>
      </w:r>
      <w:r w:rsidRPr="0000701C">
        <w:rPr>
          <w:color w:val="292B2C"/>
        </w:rPr>
        <w:t xml:space="preserve"> .</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Elaborating on the threats, she added, “Subansiri dolphins face severe threats from the dams upstream. Sand mining and other developmental activities make Kulsi dolphins all the more vulnerable. Further, the construction of a 1.5 km. wall in Domukha by a multinational tobacco company located at Bortezpur in Kukurmara has jeopardized the Kulsi dolphins. Surveys confirmed the presence of about 40 dolphins at a 2.5 km. stretch, at the confluence of the Kulsi and the Batha rivers. The Kulsi dolphins have become all the more vulnerable as many of the wetlands in the area that supply abundant fish into the Kulsi on which the dolphins survive, have been transformed into industrial land banks.”</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Last year, a report published by the Wildlife Institute of India (WII) confirmed that the Brahmaputra river system remains a major stronghold for the Gangetic river dolphins, harbouring 30% of its world population. Kulsi and Subansiri also harbour a significant population.</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lastRenderedPageBreak/>
        <w:t>Dolphins are present in national parks like Kaziranga and Orang, as they enjoy sufficient protection there. Apart from that, dolphin hotspots in Brahmaputra are at Sivasagar, Tezpur, Guwahati and Goalpara.</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Barak, the other major river system in Assam, once harboured a good population of dolphins. However, now they may be approaching local extinction, with only a handful of them found in tributaries like Kushiyara at the Bangladesh border.</w:t>
      </w:r>
    </w:p>
    <w:p w:rsidR="00CA6B9F"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6A43D8">
        <w:rPr>
          <w:rFonts w:ascii="Times New Roman" w:hAnsi="Times New Roman" w:cs="Times New Roman"/>
          <w:b/>
          <w:bCs/>
          <w:color w:val="292B2C"/>
          <w:sz w:val="24"/>
          <w:szCs w:val="24"/>
          <w:shd w:val="clear" w:color="auto" w:fill="FFFFFF"/>
        </w:rPr>
        <w:t>“</w:t>
      </w:r>
      <w:r w:rsidRPr="006A43D8">
        <w:rPr>
          <w:rFonts w:ascii="Times New Roman" w:hAnsi="Times New Roman" w:cs="Times New Roman"/>
          <w:color w:val="2E3743"/>
          <w:sz w:val="24"/>
          <w:szCs w:val="24"/>
          <w:shd w:val="clear" w:color="auto" w:fill="EBECED"/>
        </w:rPr>
        <w:t>It was found that peoples of the study area have no problem with dolphins of this area and most of them wanted dolphins should be conserved for their ecological values and areas in and around Kulsi river should be declared as a Protected Area and majority supported ecotourism as alternative source of livelihood.” Gupta 2020</w:t>
      </w:r>
    </w:p>
    <w:p w:rsidR="00CA6B9F" w:rsidRPr="0000701C" w:rsidRDefault="00CA6B9F"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p w:rsidR="00CA6B9F" w:rsidRPr="0000701C" w:rsidRDefault="00CA6B9F" w:rsidP="0000701C">
      <w:pPr>
        <w:shd w:val="clear" w:color="auto" w:fill="FFFFFF" w:themeFill="background1"/>
        <w:spacing w:line="360" w:lineRule="auto"/>
        <w:jc w:val="both"/>
        <w:rPr>
          <w:rFonts w:ascii="Times New Roman" w:hAnsi="Times New Roman" w:cs="Times New Roman"/>
          <w:color w:val="292B2C"/>
          <w:sz w:val="24"/>
          <w:szCs w:val="24"/>
          <w:shd w:val="clear" w:color="auto" w:fill="FFFFFF"/>
        </w:rPr>
      </w:pPr>
      <w:r w:rsidRPr="0000701C">
        <w:rPr>
          <w:rFonts w:ascii="Times New Roman" w:hAnsi="Times New Roman" w:cs="Times New Roman"/>
          <w:color w:val="292B2C"/>
          <w:sz w:val="24"/>
          <w:szCs w:val="24"/>
          <w:shd w:val="clear" w:color="auto" w:fill="FFFFFF"/>
        </w:rPr>
        <w:t>The Kulsi tributary originates from West Khasi Hills of Meghalaya and bifurcates into two main channels upstream at Kulsi village in Kamrup district of Assam. It is known for being one of the main habitats of dolphins in Assam — the WII report estimates about 32 dolphins here. However, since the last few years, the flow in one channel has drastically declined to a staggering extent, affecting not only dolphins, but other aquatic fauna as well.</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Local communties say that unregulated mechanised sand mining in the area has led to the river drying up. Prasanna Kalita, a local environmentalist who is vocal about the conservation of dolphins, said, “Sand mining has been going on here since many years. However, earlier it used to happen manually and not much damage was done. Now, mechanised sand mining is happening and as a result the river is drying up. As there is no fish, population of dolphin is also being risked. Also, there are many fishing villages on the bank of Kulsi and more than 10,000 people used to earn their livelihood from fishing. Now, majority of these fishermen are working as daily wagers or some are even working with the sand miners.”</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 xml:space="preserve">Dimpi Bora, Divisional Forest Officer (DFO), Kamrup said, “We have conducted raids into these sand mines and have seized 150 machines. However, the problem is that there is huge demand for Kulsi sand in big cities like Guwahati. If they don’t get sand from Kulsi, then the entire </w:t>
      </w:r>
      <w:r w:rsidRPr="0000701C">
        <w:rPr>
          <w:color w:val="292B2C"/>
        </w:rPr>
        <w:lastRenderedPageBreak/>
        <w:t>construction business in Guwahati can come to a standstill. So, even if we take action like collecting fines from the trucks carrying sand, it is met with resistance from a lobby as it increases the construction cost in Guwahati. We are trying to ensure that sustainable mining takes place. Also, more than 5,000 local youth are working in the sand mines. So, if we have to bring them out from there, we need to provide them with an alternative source of employment. So, we are imparting training on jewellery making, handicraft, bee keeping and also how to join paramilitary forces.”</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Bora added that dolphins face other threats apart from sand mining in Kulsi. “Industrial effluents dumped into the river are also affecting the population of dolphins. Last year, three dolphins died in my area. A forensic report revealed that two died from organo-phosphate poisoning which is used in agriculture and one died from bacterial infection.”</w:t>
      </w:r>
    </w:p>
    <w:p w:rsidR="00CA6B9F" w:rsidRPr="0000701C" w:rsidRDefault="00CA6B9F" w:rsidP="0000701C">
      <w:pPr>
        <w:pStyle w:val="NormalWeb"/>
        <w:shd w:val="clear" w:color="auto" w:fill="FFFFFF" w:themeFill="background1"/>
        <w:spacing w:line="360" w:lineRule="auto"/>
        <w:jc w:val="both"/>
        <w:rPr>
          <w:color w:val="292B2C"/>
        </w:rPr>
      </w:pPr>
      <w:r w:rsidRPr="0000701C">
        <w:rPr>
          <w:color w:val="292B2C"/>
        </w:rPr>
        <w:t>This year, an expert committee was formed by the Deputy Commissioner of Kamrup to analyse causes of river degradation and promote dolphin conservation and local livelihood security. The committee submitted its report in March 2022, recommending a complete ban on mechanised sand mining in Kulsi river. The report also emphasised the maintenance of Standard Operating Procedures (SOPs) to protect dolphins from developmental activities, and suggested conducting of investigations on abundance, distribution, ecology and threats, along with studying climactic patterns that may aid a long term conservation plan.</w:t>
      </w:r>
    </w:p>
    <w:p w:rsidR="00CA6B9F"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According to the report</w:t>
      </w:r>
    </w:p>
    <w:p w:rsidR="00024008" w:rsidRDefault="00024008"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t>Altogether 15 (SD + 3.2, Group size 1-7) dolphins (two calves, five subadults and eight adults) were recorded spreading in 4 locations in Kulsi River with an encounter rate of one dolphin per 2.0 km (Table-2). However, here the major aggregations of dolphins were recorded in 1st three km stretch of the River, from Kukurmara to Kumarpara, with an encounter rate of one dolphin per 0.2 km. Out of these 15 individuals, adults were highest (54%), followed by calf (33%) and sub-adult (13%)</w:t>
      </w: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Pr="0000701C" w:rsidRDefault="00936C8E" w:rsidP="0000701C">
      <w:pPr>
        <w:shd w:val="clear" w:color="auto" w:fill="FFFFFF" w:themeFill="background1"/>
        <w:spacing w:line="360" w:lineRule="auto"/>
        <w:jc w:val="both"/>
        <w:rPr>
          <w:rFonts w:ascii="Times New Roman" w:hAnsi="Times New Roman" w:cs="Times New Roman"/>
          <w:sz w:val="24"/>
          <w:szCs w:val="24"/>
        </w:rPr>
      </w:pPr>
    </w:p>
    <w:p w:rsidR="00024008" w:rsidRPr="0000701C" w:rsidRDefault="00024008"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t xml:space="preserve">Table </w:t>
      </w:r>
    </w:p>
    <w:tbl>
      <w:tblPr>
        <w:tblStyle w:val="TableGrid"/>
        <w:tblW w:w="0" w:type="auto"/>
        <w:tblLook w:val="04A0"/>
      </w:tblPr>
      <w:tblGrid>
        <w:gridCol w:w="1368"/>
        <w:gridCol w:w="1368"/>
        <w:gridCol w:w="1368"/>
        <w:gridCol w:w="1368"/>
        <w:gridCol w:w="1368"/>
        <w:gridCol w:w="1368"/>
        <w:gridCol w:w="1368"/>
      </w:tblGrid>
      <w:tr w:rsidR="00024008" w:rsidRPr="0000701C" w:rsidTr="00275197">
        <w:tc>
          <w:tcPr>
            <w:tcW w:w="1368" w:type="dxa"/>
            <w:vMerge w:val="restart"/>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Sl. No</w:t>
            </w:r>
          </w:p>
        </w:tc>
        <w:tc>
          <w:tcPr>
            <w:tcW w:w="1368" w:type="dxa"/>
            <w:vMerge w:val="restart"/>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Name of dolphin sighted area</w:t>
            </w:r>
          </w:p>
        </w:tc>
        <w:tc>
          <w:tcPr>
            <w:tcW w:w="1368" w:type="dxa"/>
            <w:vMerge w:val="restart"/>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Sighting location</w:t>
            </w:r>
          </w:p>
        </w:tc>
        <w:tc>
          <w:tcPr>
            <w:tcW w:w="5472" w:type="dxa"/>
            <w:gridSpan w:val="4"/>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Dolphin no</w:t>
            </w:r>
          </w:p>
        </w:tc>
      </w:tr>
      <w:tr w:rsidR="00024008" w:rsidRPr="0000701C" w:rsidTr="00024008">
        <w:tc>
          <w:tcPr>
            <w:tcW w:w="1368" w:type="dxa"/>
            <w:vMerge/>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1368" w:type="dxa"/>
            <w:vMerge/>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1368" w:type="dxa"/>
            <w:vMerge/>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Calf</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Sub Adult</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Adult</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Total</w:t>
            </w:r>
          </w:p>
        </w:tc>
      </w:tr>
      <w:tr w:rsidR="00024008" w:rsidRPr="0000701C" w:rsidTr="00024008">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Kukurmara</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N 260 03/ 457//; E 910 26/ 623//</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0</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3</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4</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7</w:t>
            </w:r>
          </w:p>
        </w:tc>
      </w:tr>
      <w:tr w:rsidR="00024008" w:rsidRPr="0000701C" w:rsidTr="00024008">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2</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2. Noaviata</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N 260 04/ 602//; E 910 26/ 029//</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2</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3</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6</w:t>
            </w:r>
          </w:p>
        </w:tc>
      </w:tr>
      <w:tr w:rsidR="00024008" w:rsidRPr="0000701C" w:rsidTr="00024008">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3</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Kumarpara</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N 260 05/ 562//; E 910 25/ 294</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0</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0</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w:t>
            </w:r>
          </w:p>
        </w:tc>
      </w:tr>
      <w:tr w:rsidR="00024008" w:rsidRPr="0000701C" w:rsidTr="00024008">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4</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Panibheti</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N 260 05/ 932//; E 910 24/ 225//</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0</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0</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w:t>
            </w:r>
          </w:p>
        </w:tc>
      </w:tr>
      <w:tr w:rsidR="00024008" w:rsidRPr="0000701C" w:rsidTr="009D2D4C">
        <w:tc>
          <w:tcPr>
            <w:tcW w:w="4104" w:type="dxa"/>
            <w:gridSpan w:val="3"/>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Total</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2</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5</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8</w:t>
            </w:r>
          </w:p>
        </w:tc>
        <w:tc>
          <w:tcPr>
            <w:tcW w:w="1368" w:type="dxa"/>
          </w:tcPr>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15</w:t>
            </w:r>
          </w:p>
        </w:tc>
      </w:tr>
    </w:tbl>
    <w:p w:rsidR="00024008" w:rsidRPr="0000701C" w:rsidRDefault="00024008"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p w:rsidR="00CA6B9F" w:rsidRPr="0000701C" w:rsidRDefault="00024008"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b/>
          <w:bCs/>
          <w:color w:val="292B2C"/>
          <w:sz w:val="24"/>
          <w:szCs w:val="24"/>
          <w:shd w:val="clear" w:color="auto" w:fill="FFFFFF"/>
        </w:rPr>
        <w:t xml:space="preserve">Source: </w:t>
      </w:r>
      <w:r w:rsidRPr="0000701C">
        <w:rPr>
          <w:rFonts w:ascii="Times New Roman" w:hAnsi="Times New Roman" w:cs="Times New Roman"/>
          <w:sz w:val="24"/>
          <w:szCs w:val="24"/>
        </w:rPr>
        <w:t>CONSERVATION OF GANGETIC DOLPHIN IN BRAHMAPUTRA RIVER SYSTEM, INDIA Final Technical Report, 2005</w:t>
      </w:r>
    </w:p>
    <w:p w:rsidR="00800AFA" w:rsidRDefault="00800AFA"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t xml:space="preserve">In another study” Two main types of stresses Conservation threats of the Gangetic Dolphin were identified i.e., Natural and anthropogenic. Twelve site-specific threats to the Gangetic dolphin were identified during the year </w:t>
      </w:r>
      <w:r w:rsidR="00936C8E" w:rsidRPr="0000701C">
        <w:rPr>
          <w:rFonts w:ascii="Times New Roman" w:hAnsi="Times New Roman" w:cs="Times New Roman"/>
          <w:sz w:val="24"/>
          <w:szCs w:val="24"/>
        </w:rPr>
        <w:t>long study</w:t>
      </w:r>
      <w:r w:rsidRPr="0000701C">
        <w:rPr>
          <w:rFonts w:ascii="Times New Roman" w:hAnsi="Times New Roman" w:cs="Times New Roman"/>
          <w:sz w:val="24"/>
          <w:szCs w:val="24"/>
        </w:rPr>
        <w:t xml:space="preserve"> (Jelil</w:t>
      </w:r>
      <w:r w:rsidR="00936C8E">
        <w:rPr>
          <w:rFonts w:ascii="Times New Roman" w:hAnsi="Times New Roman" w:cs="Times New Roman"/>
          <w:sz w:val="24"/>
          <w:szCs w:val="24"/>
        </w:rPr>
        <w:t>,</w:t>
      </w:r>
      <w:r w:rsidRPr="0000701C">
        <w:rPr>
          <w:rFonts w:ascii="Times New Roman" w:hAnsi="Times New Roman" w:cs="Times New Roman"/>
          <w:sz w:val="24"/>
          <w:szCs w:val="24"/>
        </w:rPr>
        <w:t xml:space="preserve"> 2020)</w:t>
      </w:r>
    </w:p>
    <w:p w:rsidR="00936C8E" w:rsidRPr="0000701C" w:rsidRDefault="00936C8E"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p w:rsidR="00CA6B9F" w:rsidRPr="0000701C" w:rsidRDefault="004A2A79"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lastRenderedPageBreak/>
        <w:t xml:space="preserve">Table 1. Showing the identified threats/disturbances in river Kulsi </w:t>
      </w:r>
    </w:p>
    <w:tbl>
      <w:tblPr>
        <w:tblStyle w:val="TableGrid"/>
        <w:tblW w:w="0" w:type="auto"/>
        <w:tblLook w:val="04A0"/>
      </w:tblPr>
      <w:tblGrid>
        <w:gridCol w:w="2394"/>
        <w:gridCol w:w="2394"/>
        <w:gridCol w:w="2394"/>
        <w:gridCol w:w="2394"/>
      </w:tblGrid>
      <w:tr w:rsidR="004A2A79" w:rsidRPr="0000701C" w:rsidTr="004A2A79">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Nature of disturbances</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Types of disturbances</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Code</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w:t>
            </w:r>
          </w:p>
        </w:tc>
        <w:tc>
          <w:tcPr>
            <w:tcW w:w="2394" w:type="dxa"/>
            <w:vMerge w:val="restart"/>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Natural</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River bank erosion</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E</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2</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Receding water level</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R</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3</w:t>
            </w:r>
          </w:p>
        </w:tc>
        <w:tc>
          <w:tcPr>
            <w:tcW w:w="2394" w:type="dxa"/>
            <w:vMerge w:val="restart"/>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Anthropogenic</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Fishery by-catch</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F</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4</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Sand mining</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S</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5</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Overfishing</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Fo</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6</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Motor boats</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Bm</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7</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t>Vessel strikes</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V</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8</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t>Siltation</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Si</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9</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Dams, barrages and embankments</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D</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10</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Introduction of invasive species</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I</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11</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Poaching</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P</w:t>
            </w:r>
          </w:p>
        </w:tc>
      </w:tr>
      <w:tr w:rsidR="004A2A79" w:rsidRPr="0000701C" w:rsidTr="004A2A79">
        <w:tc>
          <w:tcPr>
            <w:tcW w:w="2394" w:type="dxa"/>
          </w:tcPr>
          <w:p w:rsidR="004A2A79" w:rsidRPr="0000701C" w:rsidRDefault="00800AFA"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color w:val="292B2C"/>
                <w:sz w:val="24"/>
                <w:szCs w:val="24"/>
                <w:shd w:val="clear" w:color="auto" w:fill="FFFFFF"/>
              </w:rPr>
              <w:t>12</w:t>
            </w:r>
          </w:p>
        </w:tc>
        <w:tc>
          <w:tcPr>
            <w:tcW w:w="2394" w:type="dxa"/>
            <w:vMerge/>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Pesticide Use in Riparian Areas</w:t>
            </w:r>
          </w:p>
        </w:tc>
        <w:tc>
          <w:tcPr>
            <w:tcW w:w="2394" w:type="dxa"/>
          </w:tcPr>
          <w:p w:rsidR="004A2A79" w:rsidRPr="0000701C" w:rsidRDefault="004A2A79"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sz w:val="24"/>
                <w:szCs w:val="24"/>
              </w:rPr>
              <w:t>Pe</w:t>
            </w:r>
          </w:p>
        </w:tc>
      </w:tr>
    </w:tbl>
    <w:p w:rsidR="004A2A79" w:rsidRPr="0000701C" w:rsidRDefault="00800AFA"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b/>
          <w:bCs/>
          <w:color w:val="292B2C"/>
          <w:sz w:val="24"/>
          <w:szCs w:val="24"/>
          <w:shd w:val="clear" w:color="auto" w:fill="FFFFFF"/>
        </w:rPr>
        <w:t xml:space="preserve">Source: </w:t>
      </w:r>
      <w:r w:rsidRPr="0000701C">
        <w:rPr>
          <w:rFonts w:ascii="Times New Roman" w:hAnsi="Times New Roman" w:cs="Times New Roman"/>
          <w:sz w:val="24"/>
          <w:szCs w:val="24"/>
        </w:rPr>
        <w:t>(Jelil 2020)</w:t>
      </w:r>
      <w:r w:rsidRPr="0000701C">
        <w:rPr>
          <w:rFonts w:ascii="Times New Roman" w:hAnsi="Times New Roman" w:cs="Times New Roman"/>
          <w:b/>
          <w:bCs/>
          <w:color w:val="292B2C"/>
          <w:sz w:val="24"/>
          <w:szCs w:val="24"/>
          <w:shd w:val="clear" w:color="auto" w:fill="FFFFFF"/>
        </w:rPr>
        <w:t xml:space="preserve"> </w:t>
      </w:r>
      <w:r w:rsidRPr="0000701C">
        <w:rPr>
          <w:rFonts w:ascii="Times New Roman" w:hAnsi="Times New Roman" w:cs="Times New Roman"/>
          <w:sz w:val="24"/>
          <w:szCs w:val="24"/>
        </w:rPr>
        <w:t>Northeast Journal of Contemporary Research, May 2015. Vol. 2 No. 1, pp 6-11 Page 6</w:t>
      </w:r>
    </w:p>
    <w:p w:rsidR="00800AFA" w:rsidRPr="0000701C" w:rsidRDefault="00800AFA" w:rsidP="0000701C">
      <w:pPr>
        <w:shd w:val="clear" w:color="auto" w:fill="FFFFFF" w:themeFill="background1"/>
        <w:spacing w:line="360" w:lineRule="auto"/>
        <w:jc w:val="both"/>
        <w:rPr>
          <w:rFonts w:ascii="Times New Roman" w:hAnsi="Times New Roman" w:cs="Times New Roman"/>
          <w:sz w:val="24"/>
          <w:szCs w:val="24"/>
        </w:rPr>
      </w:pPr>
    </w:p>
    <w:p w:rsidR="00800AFA" w:rsidRPr="0000701C" w:rsidRDefault="00800AFA"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t xml:space="preserve">The threats are discussed below in detail: Receding water levels: All freshwater cetaceans require adequate water flow and water quality within their range; these are the basic elements of a suitable habitat and are needed by the animals to support their physical health, mobility and ability to forage efficiently. It is important to determine which habitats are preferentially used by dolphins during the low-water season so that Jelil conservation efforts can be focused in these locations. In the dry season, channel constrictions, confluences and channels with high cross-sectional areas are all high-use dolphin habitats that could benefit from management as discrete dolphin conservation zones (Sinha &amp; Kannan, 2014). River bank erosion: River bank erosion is also concerning in all the sample sites except Gumi. The erosion causes siltation. Felling of trees </w:t>
      </w:r>
      <w:r w:rsidRPr="0000701C">
        <w:rPr>
          <w:rFonts w:ascii="Times New Roman" w:hAnsi="Times New Roman" w:cs="Times New Roman"/>
          <w:sz w:val="24"/>
          <w:szCs w:val="24"/>
        </w:rPr>
        <w:lastRenderedPageBreak/>
        <w:t xml:space="preserve">on the river is not only a disturbance for the dolphins but also concerns the whole of the aquatic ecosystem. It stops the normal flow of the river, in some cases it might even change the direction of the flow. Sand mining: Mohan et al. (1998) reported sand mining as the greatest threat to dolphins in Kulsi river. He reported that the population was declining from 1992 to 1995 at a rate of 14－29%. Another disturbing fact is that the major livelihood of the villagers in this area is sand mining, not fisheries as is the case in all other dolphin habitats of Assam. Although the high rate of sand mining is one of the major disturbing factors to the dolphins of Kulsi, Wakid and Braulik (2009) in their report are of the opinion that it has had the effect of maintaining or possibly increasing the depth of the river which may have a positive effect on the dolphins. Whether sand mining is a threat or a hidden bliss for the river is still under question. </w:t>
      </w:r>
    </w:p>
    <w:p w:rsidR="00800AFA" w:rsidRDefault="00800AFA" w:rsidP="0000701C">
      <w:pPr>
        <w:shd w:val="clear" w:color="auto" w:fill="FFFFFF" w:themeFill="background1"/>
        <w:spacing w:line="360" w:lineRule="auto"/>
        <w:jc w:val="both"/>
        <w:rPr>
          <w:rFonts w:ascii="Times New Roman" w:hAnsi="Times New Roman" w:cs="Times New Roman"/>
          <w:sz w:val="24"/>
          <w:szCs w:val="24"/>
        </w:rPr>
      </w:pPr>
      <w:r w:rsidRPr="0000701C">
        <w:rPr>
          <w:rFonts w:ascii="Times New Roman" w:hAnsi="Times New Roman" w:cs="Times New Roman"/>
          <w:sz w:val="24"/>
          <w:szCs w:val="24"/>
        </w:rPr>
        <w:t xml:space="preserve">Dams, barrages and embankments: Dams, barrages and embankments are also evident threats to the river dolphins. Kulsi multipurpose project is proposed to have a 42 m high dam with installed capacity of 29 MW by Brahmaputra board, Ministry of Water Resource. The Kulsi Multipurpose Project envisages construction of an earthen dam across the river Kulsi at about 1.5 km downstream of Umkiam village in Assam. This dam construction will destroy all the resources including dolphin and fish of the river (Goswami &amp; Ali, 2012). Construction of at least 50 dams and barrages within the known or suspected historical range of the Ganges dolphin (Smith et al. 2000) has dramatically affected its habitat, abundance, and population structure during the last 45-50 years. Dams and barrages restrict the movement of dolphins, rendering them isolated into separate sub-populations. Embankments cause sediment deposits in the riverbed instead of in floodplains, thereby eliminating or reducing the extent of the eddy-counter currents, where dolphins are generally found (Smith et al. 1998). The embankments also restrict access of riverine fishes to the floodplain habitat critical to their reproduction and growth (Boyce, 1990). The cumulative effects of these projects/activities compromise the ecological integrity of the riverine ecosystems, especially the small tributaries where the suitable habitat is limited and disproportionately vulnerable to local disturbance. Declining flows in the rivers have received little attention for a long time. The newly established National Ganga River Basin Authority by the Indian government in 2009, an apex body under the chairmanship of the Prime Minister of India, has the mandate of “Aviral Dhara Nirmal Dhara” (uninterrupted quality flow). Such efforts may help restore the riverine environment (Sinha &amp; Kannan, 2014). Pesticide dumping: Rivers are generally in close proximity to human activities and, therefore, are ultimate sinks for </w:t>
      </w:r>
      <w:r w:rsidRPr="0000701C">
        <w:rPr>
          <w:rFonts w:ascii="Times New Roman" w:hAnsi="Times New Roman" w:cs="Times New Roman"/>
          <w:sz w:val="24"/>
          <w:szCs w:val="24"/>
        </w:rPr>
        <w:lastRenderedPageBreak/>
        <w:t xml:space="preserve">the discharge of sewage and industrial wastewater that emanates from human activities. In Kulsi most riparian zones are agricultural fields where use of pesticide was common. These pesticides make their way to the river ultimately. It was found that gangetic dolphins have a low capacity to metabolize some toxic pollutants. The proximity to intense pollution sources and low capacity to metabolize pollutants make the gangetic dolphins vulnerable to the effects of chemical pollution. Several studies have shown that some freshwater aquatic mammals, such as mink and river otter, are very sensitive to the effects of chemical pollution (Kannan et al. 2000). Thus, studies are needed to assess the impact of pollutants on the health of river dolphins. In addition to the contaminants that arise from sewage pollution and diseases in river dolphins should be examined in future studies. Fishery by-catch and poaching: These are disturbing activities in Kulsi, as well. Fishery by-catch is incidental whereas poaching is deliberate. Mortality from fishing gears, especially monofilament nylon gillnets, is a severe problem for the gangetic dolphins throughout their range (Sinha, 2002). Dolphins are particularly vulnerable, because their preferred habitat is often in the same location as the fishing grounds. A specific problem is that, because dolphin oil is highly valued as a fish attractant, fishermen have a strong incentive to kill any dolphin found alive in their nets and even to set their nets strategically in the hope of capturing dolphins, which is termed “assisted incidental capture” (Sinha, 2002). Meaningful quantitative data on the magnitude of catches, either deliberate or incidental, are unavailable and unlikely to become available in the absence of organized fishing in the river system. Most of the riverine villagers in remote areas believe that dolphin oil has medicinal value and they use it to treat different rheumatic diseases (Wakid, 2005). Motor boats: The operation of motor boats was observed in Nagarbera, close to the confluence of river Kulsi and Brahmaputra. The effects of motor boats on river dolphins are not yet well understood, but they do cause a lot of noise pollution. gangetic dolphins in some parts of Ganga show longer surfacing time-intervals than normal in presence of motor boats, i.e. they remain under water for longer (Kelkar, N. pers. comm. September 2014). Jelil (2013) reported that sites with noises of motor boats or other machines such as motor water pipes showed a decreased number of or no dolphins in river Brahmaputra. Exotic species: Presence of potentially harmful exotic co-predators of the dolphins are reported by Goswami and Ali (2012) in Kulsi. Abundant </w:t>
      </w:r>
      <w:r w:rsidR="00B75D11" w:rsidRPr="0000701C">
        <w:rPr>
          <w:rFonts w:ascii="Times New Roman" w:hAnsi="Times New Roman" w:cs="Times New Roman"/>
          <w:sz w:val="24"/>
          <w:szCs w:val="24"/>
        </w:rPr>
        <w:t>number of the Thai Catfish or locally called Thailand magur (Clarius garripinius) is</w:t>
      </w:r>
      <w:r w:rsidRPr="0000701C">
        <w:rPr>
          <w:rFonts w:ascii="Times New Roman" w:hAnsi="Times New Roman" w:cs="Times New Roman"/>
          <w:sz w:val="24"/>
          <w:szCs w:val="24"/>
        </w:rPr>
        <w:t xml:space="preserve"> present in Kulsi. Other exotic fishes reported by Goswami and Ali (2012) are common carp (Cyprinus carpio), Grass carp (Ctenopharyngodon idella), Silver carp </w:t>
      </w:r>
      <w:r w:rsidRPr="0000701C">
        <w:rPr>
          <w:rFonts w:ascii="Times New Roman" w:hAnsi="Times New Roman" w:cs="Times New Roman"/>
          <w:sz w:val="24"/>
          <w:szCs w:val="24"/>
        </w:rPr>
        <w:lastRenderedPageBreak/>
        <w:t>(Hypophthalmichthys molitrix), Big head carp (Hypophthalmichthys nobilis) and Japani kawai (Oreochromis mossambica). The presence of exotic co-predator species such as the Thai Catfish proves the presence of inter-specific competition, which could become rigorous in scarcity of various resources that they equally depend upon. Thai Catfishes are reported to injure turtles in Hajo Pond, Assam, biting off flesh from the hindlimbs and forelimbs. (Malakar, P. pers. comm. June 2012). This exotic species may harm the dolphins as well, which are much more fleshier and vulnerable than the turtles. So they not only compete for the same resources as the dolphin but can also potentially injure/harm them physically. Jelil CONCLUSION The study identified a total of 12 threats faced by the dolphins in river Kulsi. Six sites were surveyed in this study. Studies carried out in different sites than the sample sites of this study may reveal new and more threats faced by the dolphins. Regular monitoring may also increase the list of threats. Concerned authorities must take note of all these threats. The need of the hour now is to come up with a conservation plan to stop or at least decrease the magnitude of the effects of these threats.</w:t>
      </w: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936C8E" w:rsidRDefault="00DE70B9" w:rsidP="00DE70B9">
      <w:pPr>
        <w:pStyle w:val="Title"/>
      </w:pPr>
      <w:r>
        <w:lastRenderedPageBreak/>
        <w:t>CHAPTER IV</w:t>
      </w:r>
    </w:p>
    <w:p w:rsidR="00DE70B9" w:rsidRDefault="00DE70B9" w:rsidP="00DE70B9">
      <w:pPr>
        <w:pStyle w:val="Title"/>
      </w:pPr>
      <w:r>
        <w:t>SUMMARY AND CONCLUSION</w:t>
      </w: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DE70B9" w:rsidRDefault="00DE70B9"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936C8E" w:rsidRDefault="00936C8E" w:rsidP="0000701C">
      <w:pPr>
        <w:shd w:val="clear" w:color="auto" w:fill="FFFFFF" w:themeFill="background1"/>
        <w:spacing w:line="360" w:lineRule="auto"/>
        <w:jc w:val="both"/>
        <w:rPr>
          <w:rFonts w:ascii="Times New Roman" w:hAnsi="Times New Roman" w:cs="Times New Roman"/>
          <w:sz w:val="24"/>
          <w:szCs w:val="24"/>
        </w:rPr>
      </w:pPr>
    </w:p>
    <w:p w:rsidR="00CA6B9F" w:rsidRPr="0000701C" w:rsidRDefault="00936C8E"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936C8E">
        <w:rPr>
          <w:rFonts w:ascii="Times New Roman" w:hAnsi="Times New Roman" w:cs="Times New Roman"/>
          <w:b/>
          <w:sz w:val="24"/>
          <w:szCs w:val="24"/>
        </w:rPr>
        <w:t>Reference</w:t>
      </w:r>
    </w:p>
    <w:p w:rsidR="00CA6B9F" w:rsidRPr="0000701C" w:rsidRDefault="00CA6B9F" w:rsidP="0000701C">
      <w:pPr>
        <w:shd w:val="clear" w:color="auto" w:fill="FFFFFF" w:themeFill="background1"/>
        <w:spacing w:line="360" w:lineRule="auto"/>
        <w:jc w:val="both"/>
        <w:rPr>
          <w:rFonts w:ascii="Times New Roman" w:hAnsi="Times New Roman" w:cs="Times New Roman"/>
          <w:b/>
          <w:bCs/>
          <w:color w:val="292B2C"/>
          <w:sz w:val="24"/>
          <w:szCs w:val="24"/>
          <w:shd w:val="clear" w:color="auto" w:fill="FFFFFF"/>
        </w:rPr>
      </w:pPr>
      <w:r w:rsidRPr="0000701C">
        <w:rPr>
          <w:rFonts w:ascii="Times New Roman" w:hAnsi="Times New Roman" w:cs="Times New Roman"/>
          <w:b/>
          <w:bCs/>
          <w:sz w:val="24"/>
          <w:szCs w:val="24"/>
          <w:shd w:val="clear" w:color="auto" w:fill="FFFFFF"/>
        </w:rPr>
        <w:t>Guha</w:t>
      </w:r>
      <w:r w:rsidR="0000701C" w:rsidRPr="0000701C">
        <w:rPr>
          <w:rFonts w:ascii="Times New Roman" w:hAnsi="Times New Roman" w:cs="Times New Roman"/>
          <w:b/>
          <w:bCs/>
          <w:color w:val="292B2C"/>
          <w:sz w:val="24"/>
          <w:szCs w:val="24"/>
          <w:shd w:val="clear" w:color="auto" w:fill="FFFFFF"/>
        </w:rPr>
        <w:t xml:space="preserve">, </w:t>
      </w:r>
      <w:r w:rsidR="0000701C" w:rsidRPr="0000701C">
        <w:rPr>
          <w:rFonts w:ascii="Times New Roman" w:hAnsi="Times New Roman" w:cs="Times New Roman"/>
          <w:b/>
          <w:bCs/>
          <w:sz w:val="24"/>
          <w:szCs w:val="24"/>
          <w:shd w:val="clear" w:color="auto" w:fill="FFFFFF"/>
        </w:rPr>
        <w:t>Nabarun</w:t>
      </w:r>
      <w:r w:rsidR="0000701C" w:rsidRPr="0000701C">
        <w:rPr>
          <w:rFonts w:ascii="Times New Roman" w:hAnsi="Times New Roman" w:cs="Times New Roman"/>
          <w:b/>
          <w:bCs/>
          <w:color w:val="292B2C"/>
          <w:sz w:val="24"/>
          <w:szCs w:val="24"/>
          <w:shd w:val="clear" w:color="auto" w:fill="FFFFFF"/>
        </w:rPr>
        <w:t xml:space="preserve"> (</w:t>
      </w:r>
      <w:r w:rsidRPr="0000701C">
        <w:rPr>
          <w:rFonts w:ascii="Times New Roman" w:hAnsi="Times New Roman" w:cs="Times New Roman"/>
          <w:b/>
          <w:bCs/>
          <w:color w:val="292B2C"/>
          <w:sz w:val="24"/>
          <w:szCs w:val="24"/>
          <w:shd w:val="clear" w:color="auto" w:fill="FFFFFF"/>
        </w:rPr>
        <w:t>2022</w:t>
      </w:r>
      <w:r w:rsidR="0000701C" w:rsidRPr="0000701C">
        <w:rPr>
          <w:rFonts w:ascii="Times New Roman" w:hAnsi="Times New Roman" w:cs="Times New Roman"/>
          <w:b/>
          <w:bCs/>
          <w:color w:val="292B2C"/>
          <w:sz w:val="24"/>
          <w:szCs w:val="24"/>
          <w:shd w:val="clear" w:color="auto" w:fill="FFFFFF"/>
        </w:rPr>
        <w:t>).</w:t>
      </w:r>
      <w:r w:rsidRPr="0000701C">
        <w:rPr>
          <w:rFonts w:ascii="Times New Roman" w:hAnsi="Times New Roman" w:cs="Times New Roman"/>
          <w:b/>
          <w:bCs/>
          <w:color w:val="292B2C"/>
          <w:sz w:val="24"/>
          <w:szCs w:val="24"/>
          <w:shd w:val="clear" w:color="auto" w:fill="FFFFFF"/>
        </w:rPr>
        <w:t xml:space="preserve"> </w:t>
      </w:r>
      <w:hyperlink r:id="rId12" w:history="1">
        <w:r w:rsidRPr="0000701C">
          <w:rPr>
            <w:rStyle w:val="Hyperlink"/>
            <w:rFonts w:ascii="Times New Roman" w:hAnsi="Times New Roman" w:cs="Times New Roman"/>
            <w:b/>
            <w:bCs/>
            <w:sz w:val="24"/>
            <w:szCs w:val="24"/>
            <w:shd w:val="clear" w:color="auto" w:fill="FFFFFF"/>
          </w:rPr>
          <w:t>https://india.mongabay.com/2022/08/gangetic-river-dolphins-in-assam-decline-in-the-wake-of-anthropogenic-pressures/</w:t>
        </w:r>
      </w:hyperlink>
      <w:r w:rsidRPr="0000701C">
        <w:rPr>
          <w:rFonts w:ascii="Times New Roman" w:hAnsi="Times New Roman" w:cs="Times New Roman"/>
          <w:b/>
          <w:bCs/>
          <w:color w:val="292B2C"/>
          <w:sz w:val="24"/>
          <w:szCs w:val="24"/>
          <w:shd w:val="clear" w:color="auto" w:fill="FFFFFF"/>
        </w:rPr>
        <w:t xml:space="preserve"> </w:t>
      </w:r>
    </w:p>
    <w:p w:rsidR="00B75D11" w:rsidRDefault="00CA6B9F" w:rsidP="0000701C">
      <w:pPr>
        <w:shd w:val="clear" w:color="auto" w:fill="FFFFFF" w:themeFill="background1"/>
        <w:spacing w:line="360" w:lineRule="auto"/>
        <w:jc w:val="both"/>
        <w:rPr>
          <w:rFonts w:ascii="Times New Roman" w:hAnsi="Times New Roman" w:cs="Times New Roman"/>
          <w:sz w:val="24"/>
          <w:szCs w:val="24"/>
        </w:rPr>
      </w:pPr>
      <w:r w:rsidRPr="00B75D11">
        <w:rPr>
          <w:rFonts w:ascii="Times New Roman" w:hAnsi="Times New Roman" w:cs="Times New Roman"/>
          <w:b/>
          <w:sz w:val="24"/>
          <w:szCs w:val="24"/>
        </w:rPr>
        <w:t>A. Wakid 2005</w:t>
      </w:r>
      <w:r w:rsidRPr="0000701C">
        <w:rPr>
          <w:rFonts w:ascii="Times New Roman" w:hAnsi="Times New Roman" w:cs="Times New Roman"/>
          <w:sz w:val="24"/>
          <w:szCs w:val="24"/>
        </w:rPr>
        <w:t xml:space="preserve">: CONSERVATION OF GANGETIC DOLPHIN IN BRAHMAPUTRA RIVER SYSTEM, INDIA Final Technical Report </w:t>
      </w:r>
    </w:p>
    <w:p w:rsidR="00CA6B9F" w:rsidRPr="0000701C" w:rsidRDefault="004427C2" w:rsidP="0000701C">
      <w:pPr>
        <w:shd w:val="clear" w:color="auto" w:fill="FFFFFF" w:themeFill="background1"/>
        <w:spacing w:line="360" w:lineRule="auto"/>
        <w:jc w:val="both"/>
        <w:rPr>
          <w:rFonts w:ascii="Times New Roman" w:hAnsi="Times New Roman" w:cs="Times New Roman"/>
          <w:sz w:val="24"/>
          <w:szCs w:val="24"/>
        </w:rPr>
      </w:pPr>
      <w:hyperlink r:id="rId13" w:history="1">
        <w:r w:rsidR="00CA6B9F" w:rsidRPr="0000701C">
          <w:rPr>
            <w:rStyle w:val="Hyperlink"/>
            <w:rFonts w:ascii="Times New Roman" w:hAnsi="Times New Roman" w:cs="Times New Roman"/>
            <w:sz w:val="24"/>
            <w:szCs w:val="24"/>
          </w:rPr>
          <w:t>https://www.conservationleadershipprogramme.org/media/2014/11/2004_INDIA_CONSERVATION-OF-GANGETIC-DOLPHIN.pdf</w:t>
        </w:r>
      </w:hyperlink>
    </w:p>
    <w:p w:rsidR="004A2A79" w:rsidRPr="0000701C" w:rsidRDefault="004A2A79" w:rsidP="0000701C">
      <w:pPr>
        <w:shd w:val="clear" w:color="auto" w:fill="FFFFFF" w:themeFill="background1"/>
        <w:spacing w:after="0" w:line="360" w:lineRule="auto"/>
        <w:jc w:val="both"/>
        <w:rPr>
          <w:rFonts w:ascii="Times New Roman" w:eastAsia="Times New Roman" w:hAnsi="Times New Roman" w:cs="Times New Roman"/>
          <w:color w:val="536479"/>
          <w:sz w:val="24"/>
          <w:szCs w:val="24"/>
          <w:lang w:val="en-GB" w:eastAsia="en-GB"/>
        </w:rPr>
      </w:pPr>
      <w:r w:rsidRPr="00B75D11">
        <w:rPr>
          <w:rFonts w:ascii="Times New Roman" w:eastAsia="Times New Roman" w:hAnsi="Times New Roman" w:cs="Times New Roman"/>
          <w:b/>
          <w:sz w:val="24"/>
          <w:szCs w:val="24"/>
          <w:lang w:val="en-GB" w:eastAsia="en-GB"/>
        </w:rPr>
        <w:t>Gunjan Gupta</w:t>
      </w:r>
      <w:r w:rsidR="00B75D11">
        <w:rPr>
          <w:rFonts w:ascii="Times New Roman" w:eastAsia="Times New Roman" w:hAnsi="Times New Roman" w:cs="Times New Roman"/>
          <w:b/>
          <w:sz w:val="24"/>
          <w:szCs w:val="24"/>
          <w:lang w:val="en-GB" w:eastAsia="en-GB"/>
        </w:rPr>
        <w:t xml:space="preserve"> (</w:t>
      </w:r>
      <w:r w:rsidRPr="004A2A79">
        <w:rPr>
          <w:rFonts w:ascii="Times New Roman" w:eastAsia="Times New Roman" w:hAnsi="Times New Roman" w:cs="Times New Roman"/>
          <w:b/>
          <w:sz w:val="24"/>
          <w:szCs w:val="24"/>
          <w:lang w:val="en-GB" w:eastAsia="en-GB"/>
        </w:rPr>
        <w:t>2020</w:t>
      </w:r>
      <w:r w:rsidR="00B75D11">
        <w:rPr>
          <w:rFonts w:ascii="Times New Roman" w:eastAsia="Times New Roman" w:hAnsi="Times New Roman" w:cs="Times New Roman"/>
          <w:b/>
          <w:sz w:val="24"/>
          <w:szCs w:val="24"/>
          <w:lang w:val="en-GB" w:eastAsia="en-GB"/>
        </w:rPr>
        <w:t>).</w:t>
      </w:r>
      <w:r w:rsidRPr="00B75D11">
        <w:rPr>
          <w:rFonts w:ascii="Times New Roman" w:eastAsia="Times New Roman" w:hAnsi="Times New Roman" w:cs="Times New Roman"/>
          <w:sz w:val="24"/>
          <w:szCs w:val="24"/>
          <w:lang w:val="en-GB" w:eastAsia="en-GB"/>
        </w:rPr>
        <w:t xml:space="preserve"> </w:t>
      </w:r>
      <w:r w:rsidRPr="004A2A79">
        <w:rPr>
          <w:rFonts w:ascii="Times New Roman" w:eastAsia="Times New Roman" w:hAnsi="Times New Roman" w:cs="Times New Roman"/>
          <w:bCs/>
          <w:kern w:val="36"/>
          <w:sz w:val="24"/>
          <w:szCs w:val="24"/>
          <w:lang w:val="en-GB" w:eastAsia="en-GB"/>
        </w:rPr>
        <w:t>Community Attitude towards Conserving the Gangetic Dolphins (Platanistagangeticagangetica, Roxburgh, 1801) in the Kulsi River, Assam, India</w:t>
      </w:r>
      <w:r w:rsidRPr="00B75D11">
        <w:rPr>
          <w:rFonts w:ascii="Times New Roman" w:eastAsia="Times New Roman" w:hAnsi="Times New Roman" w:cs="Times New Roman"/>
          <w:sz w:val="24"/>
          <w:szCs w:val="24"/>
          <w:lang w:val="en-GB" w:eastAsia="en-GB"/>
        </w:rPr>
        <w:t xml:space="preserve"> , </w:t>
      </w:r>
      <w:r w:rsidRPr="004A2A79">
        <w:rPr>
          <w:rFonts w:ascii="Times New Roman" w:eastAsia="Times New Roman" w:hAnsi="Times New Roman" w:cs="Times New Roman"/>
          <w:sz w:val="24"/>
          <w:szCs w:val="24"/>
          <w:lang w:val="en-GB" w:eastAsia="en-GB"/>
        </w:rPr>
        <w:t>Environmental Science, Biology</w:t>
      </w:r>
      <w:r w:rsidRPr="00B75D11">
        <w:rPr>
          <w:rFonts w:ascii="Times New Roman" w:eastAsia="Times New Roman" w:hAnsi="Times New Roman" w:cs="Times New Roman"/>
          <w:sz w:val="24"/>
          <w:szCs w:val="24"/>
          <w:lang w:val="en-GB" w:eastAsia="en-GB"/>
        </w:rPr>
        <w:t xml:space="preserve"> weblink :</w:t>
      </w:r>
      <w:r w:rsidRPr="0000701C">
        <w:rPr>
          <w:rFonts w:ascii="Times New Roman" w:eastAsia="Times New Roman" w:hAnsi="Times New Roman" w:cs="Times New Roman"/>
          <w:color w:val="536479"/>
          <w:sz w:val="24"/>
          <w:szCs w:val="24"/>
          <w:lang w:val="en-GB" w:eastAsia="en-GB"/>
        </w:rPr>
        <w:t xml:space="preserve"> </w:t>
      </w:r>
      <w:hyperlink r:id="rId14" w:history="1">
        <w:r w:rsidRPr="0000701C">
          <w:rPr>
            <w:rStyle w:val="Hyperlink"/>
            <w:rFonts w:ascii="Times New Roman" w:eastAsia="Times New Roman" w:hAnsi="Times New Roman" w:cs="Times New Roman"/>
            <w:sz w:val="24"/>
            <w:szCs w:val="24"/>
            <w:lang w:val="en-GB" w:eastAsia="en-GB"/>
          </w:rPr>
          <w:t>https://www.semanticscholar.org/paper/Community-Attitude-towards-Conserving-the-Gangetic-Gupta/3989d86c0f1475acb17b5318c41cc84c9253afce</w:t>
        </w:r>
      </w:hyperlink>
    </w:p>
    <w:p w:rsidR="00800AFA" w:rsidRPr="0000701C" w:rsidRDefault="00800AFA" w:rsidP="0000701C">
      <w:pPr>
        <w:shd w:val="clear" w:color="auto" w:fill="FFFFFF" w:themeFill="background1"/>
        <w:spacing w:after="0" w:line="360" w:lineRule="auto"/>
        <w:jc w:val="both"/>
        <w:rPr>
          <w:rFonts w:ascii="Times New Roman" w:eastAsia="Times New Roman" w:hAnsi="Times New Roman" w:cs="Times New Roman"/>
          <w:color w:val="536479"/>
          <w:sz w:val="24"/>
          <w:szCs w:val="24"/>
          <w:lang w:val="en-GB" w:eastAsia="en-GB"/>
        </w:rPr>
      </w:pP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Shah Nawaz Jelil (2020).</w:t>
      </w:r>
      <w:r w:rsidRPr="0000701C">
        <w:rPr>
          <w:rFonts w:ascii="Times New Roman" w:hAnsi="Times New Roman" w:cs="Times New Roman"/>
          <w:sz w:val="24"/>
          <w:szCs w:val="24"/>
        </w:rPr>
        <w:t xml:space="preserve"> Conservation threats of the Gangetic Dolphin Platanista gangetica gangetica in River Kulsi, A Tributary of Brahmaputra, Assam, India Northeast Journal of Contemporary Research, May 2015. Vol. 2 No. 1, pp 6-11 ISSN 2349-3089 </w:t>
      </w:r>
    </w:p>
    <w:p w:rsidR="00800AFA" w:rsidRPr="0000701C" w:rsidRDefault="00800AFA" w:rsidP="0000701C">
      <w:pPr>
        <w:shd w:val="clear" w:color="auto" w:fill="FFFFFF" w:themeFill="background1"/>
        <w:spacing w:after="0" w:line="360" w:lineRule="auto"/>
        <w:jc w:val="both"/>
        <w:rPr>
          <w:rFonts w:ascii="Times New Roman" w:eastAsia="Times New Roman" w:hAnsi="Times New Roman" w:cs="Times New Roman"/>
          <w:color w:val="536479"/>
          <w:sz w:val="24"/>
          <w:szCs w:val="24"/>
          <w:lang w:val="en-GB" w:eastAsia="en-GB"/>
        </w:rPr>
      </w:pP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Bashir, T., Khan, A., Behera, S. K., and Gautam. P. </w:t>
      </w:r>
      <w:r w:rsidR="00B75D11">
        <w:rPr>
          <w:rFonts w:ascii="Times New Roman" w:hAnsi="Times New Roman" w:cs="Times New Roman"/>
          <w:b/>
          <w:sz w:val="24"/>
          <w:szCs w:val="24"/>
        </w:rPr>
        <w:t>(</w:t>
      </w:r>
      <w:r w:rsidRPr="00B75D11">
        <w:rPr>
          <w:rFonts w:ascii="Times New Roman" w:hAnsi="Times New Roman" w:cs="Times New Roman"/>
          <w:b/>
          <w:sz w:val="24"/>
          <w:szCs w:val="24"/>
        </w:rPr>
        <w:t>2010</w:t>
      </w:r>
      <w:r w:rsidR="00B75D11">
        <w:rPr>
          <w:rFonts w:ascii="Times New Roman" w:hAnsi="Times New Roman" w:cs="Times New Roman"/>
          <w:b/>
          <w:sz w:val="24"/>
          <w:szCs w:val="24"/>
        </w:rPr>
        <w:t xml:space="preserve">). </w:t>
      </w:r>
      <w:r w:rsidR="00B75D11">
        <w:rPr>
          <w:rFonts w:ascii="Times New Roman" w:hAnsi="Times New Roman" w:cs="Times New Roman"/>
          <w:sz w:val="24"/>
          <w:szCs w:val="24"/>
        </w:rPr>
        <w:t>A</w:t>
      </w:r>
      <w:r w:rsidRPr="0000701C">
        <w:rPr>
          <w:rFonts w:ascii="Times New Roman" w:hAnsi="Times New Roman" w:cs="Times New Roman"/>
          <w:sz w:val="24"/>
          <w:szCs w:val="24"/>
        </w:rPr>
        <w:t xml:space="preserve"> Socio-economic factors threatening the survival of Ganges River Dolphin Platansita gangetica gangetica in the Upper Ganges River, India. J. Threat. Taxa. 2: 1087－1091.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Boyce, J. K. </w:t>
      </w:r>
      <w:r w:rsidR="00B75D11">
        <w:rPr>
          <w:rFonts w:ascii="Times New Roman" w:hAnsi="Times New Roman" w:cs="Times New Roman"/>
          <w:b/>
          <w:sz w:val="24"/>
          <w:szCs w:val="24"/>
        </w:rPr>
        <w:t>(</w:t>
      </w:r>
      <w:r w:rsidRPr="00B75D11">
        <w:rPr>
          <w:rFonts w:ascii="Times New Roman" w:hAnsi="Times New Roman" w:cs="Times New Roman"/>
          <w:b/>
          <w:sz w:val="24"/>
          <w:szCs w:val="24"/>
        </w:rPr>
        <w:t>1990</w:t>
      </w:r>
      <w:r w:rsidR="00B75D11">
        <w:rPr>
          <w:rFonts w:ascii="Times New Roman" w:hAnsi="Times New Roman" w:cs="Times New Roman"/>
          <w:b/>
          <w:sz w:val="24"/>
          <w:szCs w:val="24"/>
        </w:rPr>
        <w:t>)</w:t>
      </w:r>
      <w:r w:rsidRPr="0000701C">
        <w:rPr>
          <w:rFonts w:ascii="Times New Roman" w:hAnsi="Times New Roman" w:cs="Times New Roman"/>
          <w:sz w:val="24"/>
          <w:szCs w:val="24"/>
        </w:rPr>
        <w:t xml:space="preserve">. Birth of a megaproject: political economy of flood control in Bangladesh. Environmental Management 14: 158－165.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Goswami, C and Ali, S. </w:t>
      </w:r>
      <w:r w:rsidR="00B75D11">
        <w:rPr>
          <w:rFonts w:ascii="Times New Roman" w:hAnsi="Times New Roman" w:cs="Times New Roman"/>
          <w:b/>
          <w:sz w:val="24"/>
          <w:szCs w:val="24"/>
        </w:rPr>
        <w:t>(</w:t>
      </w:r>
      <w:r w:rsidRPr="00B75D11">
        <w:rPr>
          <w:rFonts w:ascii="Times New Roman" w:hAnsi="Times New Roman" w:cs="Times New Roman"/>
          <w:b/>
          <w:sz w:val="24"/>
          <w:szCs w:val="24"/>
        </w:rPr>
        <w:t>2012</w:t>
      </w:r>
      <w:r w:rsidR="00B75D11">
        <w:rPr>
          <w:rFonts w:ascii="Times New Roman" w:hAnsi="Times New Roman" w:cs="Times New Roman"/>
          <w:b/>
          <w:sz w:val="24"/>
          <w:szCs w:val="24"/>
        </w:rPr>
        <w:t>)</w:t>
      </w:r>
      <w:r w:rsidRPr="0000701C">
        <w:rPr>
          <w:rFonts w:ascii="Times New Roman" w:hAnsi="Times New Roman" w:cs="Times New Roman"/>
          <w:sz w:val="24"/>
          <w:szCs w:val="24"/>
        </w:rPr>
        <w:t xml:space="preserve">. Ichthyofaunal Diversity of Kulsi River: Prime Habitat of Dolphin. Biological Forum. 4(2):38－44.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Jelil, S. N. </w:t>
      </w:r>
      <w:r w:rsidR="00B75D11">
        <w:rPr>
          <w:rFonts w:ascii="Times New Roman" w:hAnsi="Times New Roman" w:cs="Times New Roman"/>
          <w:b/>
          <w:sz w:val="24"/>
          <w:szCs w:val="24"/>
        </w:rPr>
        <w:t>(</w:t>
      </w:r>
      <w:r w:rsidRPr="00B75D11">
        <w:rPr>
          <w:rFonts w:ascii="Times New Roman" w:hAnsi="Times New Roman" w:cs="Times New Roman"/>
          <w:b/>
          <w:sz w:val="24"/>
          <w:szCs w:val="24"/>
        </w:rPr>
        <w:t>2013</w:t>
      </w:r>
      <w:r w:rsidR="00B75D11">
        <w:rPr>
          <w:rFonts w:ascii="Times New Roman" w:hAnsi="Times New Roman" w:cs="Times New Roman"/>
          <w:b/>
          <w:sz w:val="24"/>
          <w:szCs w:val="24"/>
        </w:rPr>
        <w:t>)</w:t>
      </w:r>
      <w:r w:rsidRPr="0000701C">
        <w:rPr>
          <w:rFonts w:ascii="Times New Roman" w:hAnsi="Times New Roman" w:cs="Times New Roman"/>
          <w:sz w:val="24"/>
          <w:szCs w:val="24"/>
        </w:rPr>
        <w:t xml:space="preserve">. Population Survey of Ganges River Dolphins in River Brahmaputra from Palashbari to Kurua. M. Sc. 1st semester dissertation report. Gauhati University. 43 pp.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lastRenderedPageBreak/>
        <w:t xml:space="preserve">Kannan, K., Blankenship, A. L., Jones, P. D., and Giesy, J. P. </w:t>
      </w:r>
      <w:r w:rsidR="00B75D11">
        <w:rPr>
          <w:rFonts w:ascii="Times New Roman" w:hAnsi="Times New Roman" w:cs="Times New Roman"/>
          <w:b/>
          <w:sz w:val="24"/>
          <w:szCs w:val="24"/>
        </w:rPr>
        <w:t>(</w:t>
      </w:r>
      <w:r w:rsidRPr="00B75D11">
        <w:rPr>
          <w:rFonts w:ascii="Times New Roman" w:hAnsi="Times New Roman" w:cs="Times New Roman"/>
          <w:b/>
          <w:sz w:val="24"/>
          <w:szCs w:val="24"/>
        </w:rPr>
        <w:t>2000</w:t>
      </w:r>
      <w:r w:rsidR="00B75D11">
        <w:rPr>
          <w:rFonts w:ascii="Times New Roman" w:hAnsi="Times New Roman" w:cs="Times New Roman"/>
          <w:b/>
          <w:sz w:val="24"/>
          <w:szCs w:val="24"/>
        </w:rPr>
        <w:t>)</w:t>
      </w:r>
      <w:r w:rsidRPr="0000701C">
        <w:rPr>
          <w:rFonts w:ascii="Times New Roman" w:hAnsi="Times New Roman" w:cs="Times New Roman"/>
          <w:sz w:val="24"/>
          <w:szCs w:val="24"/>
        </w:rPr>
        <w:t xml:space="preserve">. Toxicity NeJCR, Vol. 2 No.1, pp.6-11, 2015 10 reference values for the toxic effects of polychlorinated biphenyls in aquatic mammals. Human and Ecological Risk Assessment 6:181－201.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Mohan, R. S. L., Dey, S. C., Bairagi, S. P., and Roy, S. </w:t>
      </w:r>
      <w:r w:rsidR="00B75D11">
        <w:rPr>
          <w:rFonts w:ascii="Times New Roman" w:hAnsi="Times New Roman" w:cs="Times New Roman"/>
          <w:b/>
          <w:sz w:val="24"/>
          <w:szCs w:val="24"/>
        </w:rPr>
        <w:t>(</w:t>
      </w:r>
      <w:r w:rsidRPr="00B75D11">
        <w:rPr>
          <w:rFonts w:ascii="Times New Roman" w:hAnsi="Times New Roman" w:cs="Times New Roman"/>
          <w:b/>
          <w:sz w:val="24"/>
          <w:szCs w:val="24"/>
        </w:rPr>
        <w:t>1997</w:t>
      </w:r>
      <w:r w:rsidR="00B75D11">
        <w:rPr>
          <w:rFonts w:ascii="Times New Roman" w:hAnsi="Times New Roman" w:cs="Times New Roman"/>
          <w:b/>
          <w:sz w:val="24"/>
          <w:szCs w:val="24"/>
        </w:rPr>
        <w:t>)</w:t>
      </w:r>
      <w:r w:rsidRPr="0000701C">
        <w:rPr>
          <w:rFonts w:ascii="Times New Roman" w:hAnsi="Times New Roman" w:cs="Times New Roman"/>
          <w:sz w:val="24"/>
          <w:szCs w:val="24"/>
        </w:rPr>
        <w:t xml:space="preserve">. On a survey of the Ganges River Dolphin Platanista gangetica of Brahmaputra River, Assam. The Journal of the Bombay Natural History Society 94: 483－495.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Mohan, R. S. L., Dey, S., and Bairagi, S. P. </w:t>
      </w:r>
      <w:r w:rsidR="00B75D11">
        <w:rPr>
          <w:rFonts w:ascii="Times New Roman" w:hAnsi="Times New Roman" w:cs="Times New Roman"/>
          <w:b/>
          <w:sz w:val="24"/>
          <w:szCs w:val="24"/>
        </w:rPr>
        <w:t>(</w:t>
      </w:r>
      <w:r w:rsidRPr="00B75D11">
        <w:rPr>
          <w:rFonts w:ascii="Times New Roman" w:hAnsi="Times New Roman" w:cs="Times New Roman"/>
          <w:b/>
          <w:sz w:val="24"/>
          <w:szCs w:val="24"/>
        </w:rPr>
        <w:t>1998</w:t>
      </w:r>
      <w:r w:rsidR="00B75D11">
        <w:rPr>
          <w:rFonts w:ascii="Times New Roman" w:hAnsi="Times New Roman" w:cs="Times New Roman"/>
          <w:b/>
          <w:sz w:val="24"/>
          <w:szCs w:val="24"/>
        </w:rPr>
        <w:t>)</w:t>
      </w:r>
      <w:r w:rsidRPr="00B75D11">
        <w:rPr>
          <w:rFonts w:ascii="Times New Roman" w:hAnsi="Times New Roman" w:cs="Times New Roman"/>
          <w:b/>
          <w:sz w:val="24"/>
          <w:szCs w:val="24"/>
        </w:rPr>
        <w:t>.</w:t>
      </w:r>
      <w:r w:rsidRPr="0000701C">
        <w:rPr>
          <w:rFonts w:ascii="Times New Roman" w:hAnsi="Times New Roman" w:cs="Times New Roman"/>
          <w:sz w:val="24"/>
          <w:szCs w:val="24"/>
        </w:rPr>
        <w:t xml:space="preserve"> On a resident population of the Ganges River dolphin, Platanista gangetica in the Kulsi River (Assam), a tributary of Brahmaputra. The Journal of the Bombay Natural History Society 95: 1－7.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Roy, S. 2000</w:t>
      </w:r>
      <w:r w:rsidRPr="0000701C">
        <w:rPr>
          <w:rFonts w:ascii="Times New Roman" w:hAnsi="Times New Roman" w:cs="Times New Roman"/>
          <w:sz w:val="24"/>
          <w:szCs w:val="24"/>
        </w:rPr>
        <w:t xml:space="preserve">. Studies on the ecology of the Gangetic River Dolphin Platanista gangetica (Roxburgh, 1801) in the Kulsi river of Assam. Ph.D. Thesis. Gauhati University.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00701C">
        <w:rPr>
          <w:rFonts w:ascii="Times New Roman" w:hAnsi="Times New Roman" w:cs="Times New Roman"/>
          <w:sz w:val="24"/>
          <w:szCs w:val="24"/>
        </w:rPr>
        <w:t xml:space="preserve">Sinha, R. K. 2002. An alternative to dolphin oil as a fish attractant in the Ganges River system: Conservation of the Ganges River dolphin. Biological Conservation 107: 253－257.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00701C">
        <w:rPr>
          <w:rFonts w:ascii="Times New Roman" w:hAnsi="Times New Roman" w:cs="Times New Roman"/>
          <w:sz w:val="24"/>
          <w:szCs w:val="24"/>
        </w:rPr>
        <w:t xml:space="preserve">Sinha, R. K., and Kannan, K. 2014. Ganges River Dolphin: An Overview of Biology, Ecology, and Conservation Status in India. Ambio. ISSN 0044- 7447. DOI 10.1007/s13280-014-0534-7.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00701C">
        <w:rPr>
          <w:rFonts w:ascii="Times New Roman" w:hAnsi="Times New Roman" w:cs="Times New Roman"/>
          <w:sz w:val="24"/>
          <w:szCs w:val="24"/>
        </w:rPr>
        <w:t xml:space="preserve">Smith, B. D., Diyan, M. A. A., Mansur, R. M., Mansur, E. F., and Ahmed, B. 2010. Identification and channel characteristics of cetacean hotspots in waterways of the eastern Sundarbans mangrove forest, Bangladesh. Fauna and Flora International. Oryx 1－7. DOI 10.1017/S003060530990159.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Sutari, D. </w:t>
      </w:r>
      <w:r w:rsidR="00B75D11">
        <w:rPr>
          <w:rFonts w:ascii="Times New Roman" w:hAnsi="Times New Roman" w:cs="Times New Roman"/>
          <w:b/>
          <w:sz w:val="24"/>
          <w:szCs w:val="24"/>
        </w:rPr>
        <w:t>(</w:t>
      </w:r>
      <w:r w:rsidRPr="00B75D11">
        <w:rPr>
          <w:rFonts w:ascii="Times New Roman" w:hAnsi="Times New Roman" w:cs="Times New Roman"/>
          <w:b/>
          <w:sz w:val="24"/>
          <w:szCs w:val="24"/>
        </w:rPr>
        <w:t>2009</w:t>
      </w:r>
      <w:r w:rsidR="00B75D11">
        <w:rPr>
          <w:rFonts w:ascii="Times New Roman" w:hAnsi="Times New Roman" w:cs="Times New Roman"/>
          <w:b/>
          <w:sz w:val="24"/>
          <w:szCs w:val="24"/>
        </w:rPr>
        <w:t>)</w:t>
      </w:r>
      <w:r w:rsidRPr="0000701C">
        <w:rPr>
          <w:rFonts w:ascii="Times New Roman" w:hAnsi="Times New Roman" w:cs="Times New Roman"/>
          <w:sz w:val="24"/>
          <w:szCs w:val="24"/>
        </w:rPr>
        <w:t xml:space="preserve">. Species Conservation in a Complex Socio-Ecological System: Irrawaddy Dolphins, Orcaella brevirostris in Chilika Lagoon, India. PhD thesis, School of Earth and Environmental Sciences, James Cook University, Townsville, Australia. Pg. 10. </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Turvey, S., Pitman, R. L., L. Taylor, B., Barlow, J., Akamatsu, T., Barrett, L. A., Zhao, X., Reeves, R. R., Stewart, B. S., Wang, K., Wei, Z., Zhang, X., Pusser, L. T., Richlen, M., Brandon, J. R., Wang, D. </w:t>
      </w:r>
      <w:r w:rsidR="00B75D11">
        <w:rPr>
          <w:rFonts w:ascii="Times New Roman" w:hAnsi="Times New Roman" w:cs="Times New Roman"/>
          <w:b/>
          <w:sz w:val="24"/>
          <w:szCs w:val="24"/>
        </w:rPr>
        <w:t>(</w:t>
      </w:r>
      <w:r w:rsidRPr="00B75D11">
        <w:rPr>
          <w:rFonts w:ascii="Times New Roman" w:hAnsi="Times New Roman" w:cs="Times New Roman"/>
          <w:b/>
          <w:sz w:val="24"/>
          <w:szCs w:val="24"/>
        </w:rPr>
        <w:t>2007</w:t>
      </w:r>
      <w:r w:rsidR="00B75D11">
        <w:rPr>
          <w:rFonts w:ascii="Times New Roman" w:hAnsi="Times New Roman" w:cs="Times New Roman"/>
          <w:b/>
          <w:sz w:val="24"/>
          <w:szCs w:val="24"/>
        </w:rPr>
        <w:t>)</w:t>
      </w:r>
      <w:r w:rsidRPr="0000701C">
        <w:rPr>
          <w:rFonts w:ascii="Times New Roman" w:hAnsi="Times New Roman" w:cs="Times New Roman"/>
          <w:sz w:val="24"/>
          <w:szCs w:val="24"/>
        </w:rPr>
        <w:t>. First humancaused extinction of a cetacean species? Biology Letters 3: 537-540.</w:t>
      </w:r>
    </w:p>
    <w:p w:rsidR="00800AFA" w:rsidRPr="0000701C" w:rsidRDefault="00800AFA" w:rsidP="0000701C">
      <w:pPr>
        <w:shd w:val="clear" w:color="auto" w:fill="FFFFFF" w:themeFill="background1"/>
        <w:spacing w:after="0" w:line="360" w:lineRule="auto"/>
        <w:jc w:val="both"/>
        <w:rPr>
          <w:rFonts w:ascii="Times New Roman" w:hAnsi="Times New Roman" w:cs="Times New Roman"/>
          <w:sz w:val="24"/>
          <w:szCs w:val="24"/>
        </w:rPr>
      </w:pPr>
      <w:r w:rsidRPr="00B75D11">
        <w:rPr>
          <w:rFonts w:ascii="Times New Roman" w:hAnsi="Times New Roman" w:cs="Times New Roman"/>
          <w:b/>
          <w:sz w:val="24"/>
          <w:szCs w:val="24"/>
        </w:rPr>
        <w:t xml:space="preserve"> Wakid, A. 2005.</w:t>
      </w:r>
      <w:r w:rsidRPr="0000701C">
        <w:rPr>
          <w:rFonts w:ascii="Times New Roman" w:hAnsi="Times New Roman" w:cs="Times New Roman"/>
          <w:sz w:val="24"/>
          <w:szCs w:val="24"/>
        </w:rPr>
        <w:t xml:space="preserve"> Status and distribution of newly documented residential Gangetic Dolphin (Platanista gangetica gangetica) population in eastern Assam. The Journal of the Bombay Natural History Society 102: 158－161. </w:t>
      </w:r>
    </w:p>
    <w:p w:rsidR="00800AFA" w:rsidRPr="0000701C" w:rsidRDefault="00800AFA" w:rsidP="0000701C">
      <w:pPr>
        <w:shd w:val="clear" w:color="auto" w:fill="FFFFFF" w:themeFill="background1"/>
        <w:spacing w:after="0" w:line="360" w:lineRule="auto"/>
        <w:jc w:val="both"/>
        <w:rPr>
          <w:rFonts w:ascii="Times New Roman" w:eastAsia="Times New Roman" w:hAnsi="Times New Roman" w:cs="Times New Roman"/>
          <w:color w:val="536479"/>
          <w:sz w:val="24"/>
          <w:szCs w:val="24"/>
          <w:lang w:val="en-GB" w:eastAsia="en-GB"/>
        </w:rPr>
      </w:pPr>
      <w:r w:rsidRPr="00B75D11">
        <w:rPr>
          <w:rFonts w:ascii="Times New Roman" w:hAnsi="Times New Roman" w:cs="Times New Roman"/>
          <w:b/>
          <w:sz w:val="24"/>
          <w:szCs w:val="24"/>
        </w:rPr>
        <w:lastRenderedPageBreak/>
        <w:t xml:space="preserve">Wakid, A. and Braulik, G. </w:t>
      </w:r>
      <w:r w:rsidR="00B75D11">
        <w:rPr>
          <w:rFonts w:ascii="Times New Roman" w:hAnsi="Times New Roman" w:cs="Times New Roman"/>
          <w:b/>
          <w:sz w:val="24"/>
          <w:szCs w:val="24"/>
        </w:rPr>
        <w:t>(</w:t>
      </w:r>
      <w:r w:rsidRPr="00B75D11">
        <w:rPr>
          <w:rFonts w:ascii="Times New Roman" w:hAnsi="Times New Roman" w:cs="Times New Roman"/>
          <w:b/>
          <w:sz w:val="24"/>
          <w:szCs w:val="24"/>
        </w:rPr>
        <w:t>2009</w:t>
      </w:r>
      <w:r w:rsidR="00B75D11">
        <w:rPr>
          <w:rFonts w:ascii="Times New Roman" w:hAnsi="Times New Roman" w:cs="Times New Roman"/>
          <w:b/>
          <w:sz w:val="24"/>
          <w:szCs w:val="24"/>
        </w:rPr>
        <w:t>)</w:t>
      </w:r>
      <w:r w:rsidRPr="0000701C">
        <w:rPr>
          <w:rFonts w:ascii="Times New Roman" w:hAnsi="Times New Roman" w:cs="Times New Roman"/>
          <w:sz w:val="24"/>
          <w:szCs w:val="24"/>
        </w:rPr>
        <w:t>. Protection of endangered Ganges river dolphin in Brahmaputra River. Final Technical Report submitted to IUCN-Sir Peter Scott Fund, 44 pp.</w:t>
      </w:r>
    </w:p>
    <w:p w:rsidR="004A2A79" w:rsidRPr="004A2A79" w:rsidRDefault="004A2A79" w:rsidP="0000701C">
      <w:pPr>
        <w:shd w:val="clear" w:color="auto" w:fill="FFFFFF" w:themeFill="background1"/>
        <w:spacing w:after="0" w:line="360" w:lineRule="auto"/>
        <w:jc w:val="both"/>
        <w:rPr>
          <w:rFonts w:ascii="Times New Roman" w:eastAsia="Times New Roman" w:hAnsi="Times New Roman" w:cs="Times New Roman"/>
          <w:color w:val="536479"/>
          <w:sz w:val="24"/>
          <w:szCs w:val="24"/>
          <w:lang w:val="en-GB" w:eastAsia="en-GB"/>
        </w:rPr>
      </w:pPr>
    </w:p>
    <w:p w:rsidR="004A2A79" w:rsidRPr="004A2A79" w:rsidRDefault="004A2A79" w:rsidP="0000701C">
      <w:pPr>
        <w:shd w:val="clear" w:color="auto" w:fill="FFFFFF" w:themeFill="background1"/>
        <w:spacing w:after="84" w:line="360" w:lineRule="auto"/>
        <w:jc w:val="both"/>
        <w:outlineLvl w:val="0"/>
        <w:rPr>
          <w:rFonts w:ascii="Times New Roman" w:eastAsia="Times New Roman" w:hAnsi="Times New Roman" w:cs="Times New Roman"/>
          <w:b/>
          <w:bCs/>
          <w:color w:val="2E3743"/>
          <w:kern w:val="36"/>
          <w:sz w:val="24"/>
          <w:szCs w:val="24"/>
          <w:lang w:val="en-GB" w:eastAsia="en-GB"/>
        </w:rPr>
      </w:pPr>
    </w:p>
    <w:p w:rsidR="00CA6B9F" w:rsidRPr="0000701C" w:rsidRDefault="00CA6B9F" w:rsidP="0000701C">
      <w:pPr>
        <w:spacing w:line="360" w:lineRule="auto"/>
        <w:jc w:val="both"/>
        <w:rPr>
          <w:rFonts w:ascii="Times New Roman" w:hAnsi="Times New Roman" w:cs="Times New Roman"/>
          <w:sz w:val="24"/>
          <w:szCs w:val="24"/>
        </w:rPr>
      </w:pPr>
    </w:p>
    <w:sectPr w:rsidR="00CA6B9F" w:rsidRPr="0000701C" w:rsidSect="005D7863">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EA5" w:rsidRDefault="00773EA5" w:rsidP="005D7863">
      <w:pPr>
        <w:spacing w:after="0" w:line="240" w:lineRule="auto"/>
      </w:pPr>
      <w:r>
        <w:separator/>
      </w:r>
    </w:p>
  </w:endnote>
  <w:endnote w:type="continuationSeparator" w:id="1">
    <w:p w:rsidR="00773EA5" w:rsidRDefault="00773EA5" w:rsidP="005D78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EA5" w:rsidRDefault="00773EA5" w:rsidP="005D7863">
      <w:pPr>
        <w:spacing w:after="0" w:line="240" w:lineRule="auto"/>
      </w:pPr>
      <w:r>
        <w:separator/>
      </w:r>
    </w:p>
  </w:footnote>
  <w:footnote w:type="continuationSeparator" w:id="1">
    <w:p w:rsidR="00773EA5" w:rsidRDefault="00773EA5" w:rsidP="005D78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00A10"/>
    <w:multiLevelType w:val="multilevel"/>
    <w:tmpl w:val="5084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useFELayout/>
  </w:compat>
  <w:rsids>
    <w:rsidRoot w:val="003F2E9F"/>
    <w:rsid w:val="0000701C"/>
    <w:rsid w:val="00024008"/>
    <w:rsid w:val="0030676C"/>
    <w:rsid w:val="003F2E9F"/>
    <w:rsid w:val="00422F10"/>
    <w:rsid w:val="004427C2"/>
    <w:rsid w:val="004A2A79"/>
    <w:rsid w:val="004F5EFD"/>
    <w:rsid w:val="00553A9C"/>
    <w:rsid w:val="005808BE"/>
    <w:rsid w:val="0059708F"/>
    <w:rsid w:val="005D7863"/>
    <w:rsid w:val="00617334"/>
    <w:rsid w:val="006A43D8"/>
    <w:rsid w:val="006C2878"/>
    <w:rsid w:val="006D3192"/>
    <w:rsid w:val="00773EA5"/>
    <w:rsid w:val="00800AFA"/>
    <w:rsid w:val="0083076D"/>
    <w:rsid w:val="00936C8E"/>
    <w:rsid w:val="009E26B3"/>
    <w:rsid w:val="00A82874"/>
    <w:rsid w:val="00B75D11"/>
    <w:rsid w:val="00B928DC"/>
    <w:rsid w:val="00C44AAA"/>
    <w:rsid w:val="00C90330"/>
    <w:rsid w:val="00CA6187"/>
    <w:rsid w:val="00CA6B9F"/>
    <w:rsid w:val="00DE70B9"/>
    <w:rsid w:val="00FB37CB"/>
    <w:rsid w:val="00FF24C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8F"/>
  </w:style>
  <w:style w:type="paragraph" w:styleId="Heading1">
    <w:name w:val="heading 1"/>
    <w:basedOn w:val="Normal"/>
    <w:link w:val="Heading1Char"/>
    <w:uiPriority w:val="9"/>
    <w:qFormat/>
    <w:rsid w:val="004A2A7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28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874"/>
    <w:rPr>
      <w:rFonts w:ascii="Tahoma" w:hAnsi="Tahoma" w:cs="Tahoma"/>
      <w:sz w:val="16"/>
      <w:szCs w:val="16"/>
    </w:rPr>
  </w:style>
  <w:style w:type="paragraph" w:styleId="Header">
    <w:name w:val="header"/>
    <w:basedOn w:val="Normal"/>
    <w:link w:val="HeaderChar"/>
    <w:uiPriority w:val="99"/>
    <w:semiHidden/>
    <w:unhideWhenUsed/>
    <w:rsid w:val="005D78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D7863"/>
  </w:style>
  <w:style w:type="paragraph" w:styleId="Footer">
    <w:name w:val="footer"/>
    <w:basedOn w:val="Normal"/>
    <w:link w:val="FooterChar"/>
    <w:uiPriority w:val="99"/>
    <w:semiHidden/>
    <w:unhideWhenUsed/>
    <w:rsid w:val="005D78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7863"/>
  </w:style>
  <w:style w:type="paragraph" w:styleId="Title">
    <w:name w:val="Title"/>
    <w:basedOn w:val="Normal"/>
    <w:next w:val="Normal"/>
    <w:link w:val="TitleChar"/>
    <w:uiPriority w:val="10"/>
    <w:qFormat/>
    <w:rsid w:val="006D31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D3192"/>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uiPriority w:val="20"/>
    <w:qFormat/>
    <w:rsid w:val="00CA6B9F"/>
    <w:rPr>
      <w:i/>
      <w:iCs/>
    </w:rPr>
  </w:style>
  <w:style w:type="character" w:styleId="Hyperlink">
    <w:name w:val="Hyperlink"/>
    <w:basedOn w:val="DefaultParagraphFont"/>
    <w:uiPriority w:val="99"/>
    <w:unhideWhenUsed/>
    <w:rsid w:val="00CA6B9F"/>
    <w:rPr>
      <w:color w:val="0000FF"/>
      <w:u w:val="single"/>
    </w:rPr>
  </w:style>
  <w:style w:type="paragraph" w:styleId="NormalWeb">
    <w:name w:val="Normal (Web)"/>
    <w:basedOn w:val="Normal"/>
    <w:uiPriority w:val="99"/>
    <w:semiHidden/>
    <w:unhideWhenUsed/>
    <w:rsid w:val="00CA6B9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0240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A2A79"/>
    <w:rPr>
      <w:rFonts w:ascii="Times New Roman" w:eastAsia="Times New Roman" w:hAnsi="Times New Roman" w:cs="Times New Roman"/>
      <w:b/>
      <w:bCs/>
      <w:kern w:val="36"/>
      <w:sz w:val="48"/>
      <w:szCs w:val="48"/>
      <w:lang w:val="en-GB" w:eastAsia="en-GB"/>
    </w:rPr>
  </w:style>
  <w:style w:type="character" w:customStyle="1" w:styleId="author-list">
    <w:name w:val="author-list"/>
    <w:basedOn w:val="DefaultParagraphFont"/>
    <w:rsid w:val="004A2A79"/>
  </w:style>
  <w:style w:type="paragraph" w:styleId="ListParagraph">
    <w:name w:val="List Paragraph"/>
    <w:basedOn w:val="Normal"/>
    <w:uiPriority w:val="34"/>
    <w:qFormat/>
    <w:rsid w:val="00B75D11"/>
    <w:pPr>
      <w:ind w:left="720"/>
      <w:contextualSpacing/>
    </w:pPr>
  </w:style>
</w:styles>
</file>

<file path=word/webSettings.xml><?xml version="1.0" encoding="utf-8"?>
<w:webSettings xmlns:r="http://schemas.openxmlformats.org/officeDocument/2006/relationships" xmlns:w="http://schemas.openxmlformats.org/wordprocessingml/2006/main">
  <w:divs>
    <w:div w:id="987637523">
      <w:bodyDiv w:val="1"/>
      <w:marLeft w:val="0"/>
      <w:marRight w:val="0"/>
      <w:marTop w:val="0"/>
      <w:marBottom w:val="0"/>
      <w:divBdr>
        <w:top w:val="none" w:sz="0" w:space="0" w:color="auto"/>
        <w:left w:val="none" w:sz="0" w:space="0" w:color="auto"/>
        <w:bottom w:val="none" w:sz="0" w:space="0" w:color="auto"/>
        <w:right w:val="none" w:sz="0" w:space="0" w:color="auto"/>
      </w:divBdr>
    </w:div>
    <w:div w:id="1218324473">
      <w:bodyDiv w:val="1"/>
      <w:marLeft w:val="0"/>
      <w:marRight w:val="0"/>
      <w:marTop w:val="0"/>
      <w:marBottom w:val="0"/>
      <w:divBdr>
        <w:top w:val="none" w:sz="0" w:space="0" w:color="auto"/>
        <w:left w:val="none" w:sz="0" w:space="0" w:color="auto"/>
        <w:bottom w:val="none" w:sz="0" w:space="0" w:color="auto"/>
        <w:right w:val="none" w:sz="0" w:space="0" w:color="auto"/>
      </w:divBdr>
    </w:div>
    <w:div w:id="168763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nservationleadershipprogramme.org/media/2014/11/2004_INDIA_CONSERVATION-OF-GANGETIC-DOLPHI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dia.mongabay.com/2022/08/gangetic-river-dolphins-in-assam-decline-in-the-wake-of-anthropogenic-pressur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dia.mongabay.com/by/nabarun-guh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emanticscholar.org/paper/Community-Attitude-towards-Conserving-the-Gangetic-Gupta/3989d86c0f1475acb17b5318c41cc84c9253af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8F46E-F1C0-4884-A0AD-CD3F714EC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26</Pages>
  <Words>4976</Words>
  <Characters>28368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BPCC-1972</dc:creator>
  <cp:keywords/>
  <dc:description/>
  <cp:lastModifiedBy>Geography</cp:lastModifiedBy>
  <cp:revision>19</cp:revision>
  <dcterms:created xsi:type="dcterms:W3CDTF">2024-05-06T06:25:00Z</dcterms:created>
  <dcterms:modified xsi:type="dcterms:W3CDTF">2024-05-09T07:42:00Z</dcterms:modified>
</cp:coreProperties>
</file>