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C30CFB" w14:textId="77777777" w:rsidR="002B2614" w:rsidRDefault="002B2614" w:rsidP="002B2614">
      <w:pPr>
        <w:rPr>
          <w:rFonts w:ascii="Times New Roman" w:hAnsi="Times New Roman" w:cs="Times New Roman"/>
          <w:sz w:val="24"/>
          <w:szCs w:val="24"/>
          <w:lang w:val="en-US"/>
        </w:rPr>
      </w:pPr>
      <w:r>
        <w:rPr>
          <w:rFonts w:ascii="Times New Roman" w:hAnsi="Times New Roman" w:cs="Times New Roman"/>
          <w:sz w:val="24"/>
          <w:szCs w:val="24"/>
          <w:lang w:val="en-US"/>
        </w:rPr>
        <w:t>C</w:t>
      </w:r>
      <w:r w:rsidRPr="00D7384D">
        <w:rPr>
          <w:rFonts w:ascii="Times New Roman" w:hAnsi="Times New Roman" w:cs="Times New Roman"/>
          <w:sz w:val="24"/>
          <w:szCs w:val="24"/>
          <w:lang w:val="en-US"/>
        </w:rPr>
        <w:t>ultural rally on</w:t>
      </w:r>
      <w:r>
        <w:rPr>
          <w:rFonts w:ascii="Times New Roman" w:hAnsi="Times New Roman" w:cs="Times New Roman"/>
          <w:sz w:val="24"/>
          <w:szCs w:val="24"/>
          <w:lang w:val="en-US"/>
        </w:rPr>
        <w:t xml:space="preserve"> 09/02/2024, on</w:t>
      </w:r>
      <w:r w:rsidRPr="00D7384D">
        <w:rPr>
          <w:rFonts w:ascii="Times New Roman" w:hAnsi="Times New Roman" w:cs="Times New Roman"/>
          <w:sz w:val="24"/>
          <w:szCs w:val="24"/>
          <w:lang w:val="en-US"/>
        </w:rPr>
        <w:t xml:space="preserve"> the theme on role of women in shaping assam was</w:t>
      </w:r>
      <w:r w:rsidRPr="00D7384D">
        <w:rPr>
          <w:rFonts w:ascii="Times New Roman" w:hAnsi="Times New Roman" w:cs="Times New Roman"/>
          <w:b/>
          <w:bCs/>
          <w:sz w:val="24"/>
          <w:szCs w:val="24"/>
          <w:lang w:val="en-US"/>
        </w:rPr>
        <w:t xml:space="preserve"> </w:t>
      </w:r>
      <w:r w:rsidRPr="00D7384D">
        <w:rPr>
          <w:rFonts w:ascii="Times New Roman" w:hAnsi="Times New Roman" w:cs="Times New Roman"/>
          <w:sz w:val="24"/>
          <w:szCs w:val="24"/>
          <w:lang w:val="en-US"/>
        </w:rPr>
        <w:t>arranged.</w:t>
      </w:r>
      <w:r>
        <w:rPr>
          <w:rFonts w:ascii="Times New Roman" w:hAnsi="Times New Roman" w:cs="Times New Roman"/>
          <w:sz w:val="24"/>
          <w:szCs w:val="24"/>
          <w:lang w:val="en-US"/>
        </w:rPr>
        <w:t xml:space="preserve"> The rally competition was organized by the college on the occasion of college week. It was organized to encourage students to explore their own cultural phenomena. The department chose ‘the role of women in shaping Assam’ as the theme.  </w:t>
      </w:r>
    </w:p>
    <w:p w14:paraId="60E46151" w14:textId="2D9A1EF4" w:rsidR="009A60F6" w:rsidRDefault="009A60F6" w:rsidP="002B2614"/>
    <w:p w14:paraId="4A141B49" w14:textId="022AB95A" w:rsidR="002B2614" w:rsidRPr="002B2614" w:rsidRDefault="002B2614" w:rsidP="002B2614">
      <w:r>
        <w:rPr>
          <w:noProof/>
        </w:rPr>
        <w:drawing>
          <wp:inline distT="0" distB="0" distL="0" distR="0" wp14:anchorId="3C157428" wp14:editId="27C76247">
            <wp:extent cx="5731510" cy="6141720"/>
            <wp:effectExtent l="0" t="0" r="2540" b="0"/>
            <wp:docPr id="15486207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6141720"/>
                    </a:xfrm>
                    <a:prstGeom prst="rect">
                      <a:avLst/>
                    </a:prstGeom>
                    <a:noFill/>
                    <a:ln>
                      <a:noFill/>
                    </a:ln>
                  </pic:spPr>
                </pic:pic>
              </a:graphicData>
            </a:graphic>
          </wp:inline>
        </w:drawing>
      </w:r>
    </w:p>
    <w:sectPr w:rsidR="002B2614" w:rsidRPr="002B26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C2"/>
    <w:rsid w:val="000E7F9D"/>
    <w:rsid w:val="0028679D"/>
    <w:rsid w:val="002B2614"/>
    <w:rsid w:val="005C5EFC"/>
    <w:rsid w:val="009618C2"/>
    <w:rsid w:val="009A60F6"/>
    <w:rsid w:val="009D16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6159B"/>
  <w15:chartTrackingRefBased/>
  <w15:docId w15:val="{F78C3761-7212-4694-81A9-C55913400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49</Words>
  <Characters>283</Characters>
  <Application>Microsoft Office Word</Application>
  <DocSecurity>0</DocSecurity>
  <Lines>2</Lines>
  <Paragraphs>1</Paragraphs>
  <ScaleCrop>false</ScaleCrop>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Sukanya Chakravarty</dc:creator>
  <cp:keywords/>
  <dc:description/>
  <cp:lastModifiedBy>Sukanya Chakravarty</cp:lastModifiedBy>
  <cp:revision>4</cp:revision>
  <dcterms:created xsi:type="dcterms:W3CDTF">2026-05-30T04:09:00Z</dcterms:created>
  <dcterms:modified xsi:type="dcterms:W3CDTF">2026-05-30T07:15:00Z</dcterms:modified>
</cp:coreProperties>
</file>