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69079" w14:textId="2D88B26E" w:rsidR="00727E46" w:rsidRPr="00B60CAB" w:rsidRDefault="00727E46" w:rsidP="005A52D0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60CAB">
        <w:rPr>
          <w:rFonts w:ascii="Times New Roman" w:hAnsi="Times New Roman" w:cs="Times New Roman"/>
          <w:b/>
          <w:bCs/>
          <w:sz w:val="28"/>
          <w:szCs w:val="28"/>
        </w:rPr>
        <w:t xml:space="preserve">Webinar on “Rural Industries </w:t>
      </w:r>
      <w:r w:rsidR="003E13AB" w:rsidRPr="00B60CAB">
        <w:rPr>
          <w:rFonts w:ascii="Times New Roman" w:hAnsi="Times New Roman" w:cs="Times New Roman"/>
          <w:b/>
          <w:bCs/>
          <w:sz w:val="28"/>
          <w:szCs w:val="28"/>
        </w:rPr>
        <w:t xml:space="preserve">and Employment Opportunities </w:t>
      </w:r>
      <w:r w:rsidR="008B2B86" w:rsidRPr="00B60CAB">
        <w:rPr>
          <w:rFonts w:ascii="Times New Roman" w:hAnsi="Times New Roman" w:cs="Times New Roman"/>
          <w:b/>
          <w:bCs/>
          <w:sz w:val="28"/>
          <w:szCs w:val="28"/>
        </w:rPr>
        <w:t>with Special Reference to South Kamrup and Relevance of Gandhian Thought</w:t>
      </w:r>
      <w:r w:rsidR="00AE0CF0" w:rsidRPr="00B60CAB">
        <w:rPr>
          <w:rFonts w:ascii="Times New Roman" w:hAnsi="Times New Roman" w:cs="Times New Roman"/>
          <w:b/>
          <w:bCs/>
          <w:sz w:val="28"/>
          <w:szCs w:val="28"/>
        </w:rPr>
        <w:t>”.</w:t>
      </w:r>
    </w:p>
    <w:p w14:paraId="7ED0B049" w14:textId="77777777" w:rsidR="00727E46" w:rsidRPr="00B60CAB" w:rsidRDefault="00727E46">
      <w:pPr>
        <w:rPr>
          <w:rFonts w:ascii="Times New Roman" w:hAnsi="Times New Roman" w:cs="Times New Roman"/>
          <w:sz w:val="28"/>
          <w:szCs w:val="28"/>
        </w:rPr>
      </w:pPr>
    </w:p>
    <w:p w14:paraId="721FE394" w14:textId="77777777" w:rsidR="00727E46" w:rsidRDefault="00727E46">
      <w:pPr>
        <w:rPr>
          <w:rFonts w:ascii="Times New Roman" w:hAnsi="Times New Roman" w:cs="Times New Roman"/>
          <w:sz w:val="24"/>
          <w:szCs w:val="24"/>
        </w:rPr>
      </w:pPr>
    </w:p>
    <w:p w14:paraId="0F2408D4" w14:textId="752BDC68" w:rsidR="006F6FB3" w:rsidRDefault="00DF42F8">
      <w:pPr>
        <w:rPr>
          <w:rFonts w:ascii="Times New Roman" w:hAnsi="Times New Roman" w:cs="Times New Roman"/>
          <w:sz w:val="24"/>
          <w:szCs w:val="24"/>
        </w:rPr>
      </w:pPr>
      <w:r w:rsidRPr="00DF42F8">
        <w:rPr>
          <w:rFonts w:ascii="Times New Roman" w:hAnsi="Times New Roman" w:cs="Times New Roman"/>
          <w:sz w:val="24"/>
          <w:szCs w:val="24"/>
        </w:rPr>
        <w:t>On 22</w:t>
      </w:r>
      <w:r w:rsidRPr="00DF42F8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DF42F8">
        <w:rPr>
          <w:rFonts w:ascii="Times New Roman" w:hAnsi="Times New Roman" w:cs="Times New Roman"/>
          <w:sz w:val="24"/>
          <w:szCs w:val="24"/>
        </w:rPr>
        <w:t xml:space="preserve"> February 2023, the department of Economics</w:t>
      </w:r>
      <w:r w:rsidR="00DB0A2E">
        <w:rPr>
          <w:rFonts w:ascii="Times New Roman" w:hAnsi="Times New Roman" w:cs="Times New Roman"/>
          <w:sz w:val="24"/>
          <w:szCs w:val="24"/>
        </w:rPr>
        <w:t xml:space="preserve"> of</w:t>
      </w:r>
      <w:r w:rsidRPr="00DF42F8">
        <w:rPr>
          <w:rFonts w:ascii="Times New Roman" w:hAnsi="Times New Roman" w:cs="Times New Roman"/>
          <w:sz w:val="24"/>
          <w:szCs w:val="24"/>
        </w:rPr>
        <w:t xml:space="preserve"> B. P. Chaliha College organized a webinar on the topic “Rural Industries and employment opportunities with special reference to South Kamrup and relevance of Gandhian Thought”. The</w:t>
      </w:r>
      <w:r w:rsidR="00493A27">
        <w:rPr>
          <w:rFonts w:ascii="Times New Roman" w:hAnsi="Times New Roman" w:cs="Times New Roman"/>
          <w:sz w:val="24"/>
          <w:szCs w:val="24"/>
        </w:rPr>
        <w:t xml:space="preserve"> invited</w:t>
      </w:r>
      <w:r w:rsidRPr="00DF42F8">
        <w:rPr>
          <w:rFonts w:ascii="Times New Roman" w:hAnsi="Times New Roman" w:cs="Times New Roman"/>
          <w:sz w:val="24"/>
          <w:szCs w:val="24"/>
        </w:rPr>
        <w:t xml:space="preserve"> resource person </w:t>
      </w:r>
      <w:r>
        <w:rPr>
          <w:rFonts w:ascii="Times New Roman" w:hAnsi="Times New Roman" w:cs="Times New Roman"/>
          <w:sz w:val="24"/>
          <w:szCs w:val="24"/>
        </w:rPr>
        <w:t>for the aforesaid programme was Dr. Kumud Bhagawati</w:t>
      </w:r>
      <w:r w:rsidR="00AD5E32">
        <w:rPr>
          <w:rFonts w:ascii="Times New Roman" w:hAnsi="Times New Roman" w:cs="Times New Roman"/>
          <w:sz w:val="24"/>
          <w:szCs w:val="24"/>
        </w:rPr>
        <w:t>, Academic in</w:t>
      </w:r>
      <w:r w:rsidR="00BB3335">
        <w:rPr>
          <w:rFonts w:ascii="Times New Roman" w:hAnsi="Times New Roman" w:cs="Times New Roman"/>
          <w:sz w:val="24"/>
          <w:szCs w:val="24"/>
        </w:rPr>
        <w:t>-</w:t>
      </w:r>
      <w:r w:rsidR="00AD5E32">
        <w:rPr>
          <w:rFonts w:ascii="Times New Roman" w:hAnsi="Times New Roman" w:cs="Times New Roman"/>
          <w:sz w:val="24"/>
          <w:szCs w:val="24"/>
        </w:rPr>
        <w:t xml:space="preserve">charge, Associate Professor and HoD (former), Department of Economics, D. K. College, Mirza. The programme started at 6:00 pm and it was hosted by Minakshi Baro, Assistant Professor, Department of Economics of the esteemed college. The Welcome Address was </w:t>
      </w:r>
      <w:r w:rsidR="004A08DA">
        <w:rPr>
          <w:rFonts w:ascii="Times New Roman" w:hAnsi="Times New Roman" w:cs="Times New Roman"/>
          <w:sz w:val="24"/>
          <w:szCs w:val="24"/>
        </w:rPr>
        <w:t>offered</w:t>
      </w:r>
      <w:r w:rsidR="00AD5E32">
        <w:rPr>
          <w:rFonts w:ascii="Times New Roman" w:hAnsi="Times New Roman" w:cs="Times New Roman"/>
          <w:sz w:val="24"/>
          <w:szCs w:val="24"/>
        </w:rPr>
        <w:t xml:space="preserve"> by Dr. Kamal Chandra Pathak, Principal, B. P. Chaliha College. The programme was formally inaugurated by Dr. Alaka Hujuri, Co-ordinator, IQAC and HoD of Economics. </w:t>
      </w:r>
      <w:r w:rsidR="000A3CDF">
        <w:rPr>
          <w:rFonts w:ascii="Times New Roman" w:hAnsi="Times New Roman" w:cs="Times New Roman"/>
          <w:sz w:val="24"/>
          <w:szCs w:val="24"/>
        </w:rPr>
        <w:t>The</w:t>
      </w:r>
      <w:r w:rsidR="00DA6E7F">
        <w:rPr>
          <w:rFonts w:ascii="Times New Roman" w:hAnsi="Times New Roman" w:cs="Times New Roman"/>
          <w:sz w:val="24"/>
          <w:szCs w:val="24"/>
        </w:rPr>
        <w:t xml:space="preserve"> lecture</w:t>
      </w:r>
      <w:r w:rsidR="000A3CDF">
        <w:rPr>
          <w:rFonts w:ascii="Times New Roman" w:hAnsi="Times New Roman" w:cs="Times New Roman"/>
          <w:sz w:val="24"/>
          <w:szCs w:val="24"/>
        </w:rPr>
        <w:t xml:space="preserve"> programme formally </w:t>
      </w:r>
      <w:r w:rsidR="00DA6E7F">
        <w:rPr>
          <w:rFonts w:ascii="Times New Roman" w:hAnsi="Times New Roman" w:cs="Times New Roman"/>
          <w:sz w:val="24"/>
          <w:szCs w:val="24"/>
        </w:rPr>
        <w:t>started</w:t>
      </w:r>
      <w:r w:rsidR="00CB2361">
        <w:rPr>
          <w:rFonts w:ascii="Times New Roman" w:hAnsi="Times New Roman" w:cs="Times New Roman"/>
          <w:sz w:val="24"/>
          <w:szCs w:val="24"/>
        </w:rPr>
        <w:t xml:space="preserve"> </w:t>
      </w:r>
      <w:r w:rsidR="000822CC">
        <w:rPr>
          <w:rFonts w:ascii="Times New Roman" w:hAnsi="Times New Roman" w:cs="Times New Roman"/>
          <w:sz w:val="24"/>
          <w:szCs w:val="24"/>
        </w:rPr>
        <w:t>with a</w:t>
      </w:r>
      <w:r w:rsidR="00514407">
        <w:rPr>
          <w:rFonts w:ascii="Times New Roman" w:hAnsi="Times New Roman" w:cs="Times New Roman"/>
          <w:sz w:val="24"/>
          <w:szCs w:val="24"/>
        </w:rPr>
        <w:t xml:space="preserve"> </w:t>
      </w:r>
      <w:r w:rsidR="000822CC">
        <w:rPr>
          <w:rFonts w:ascii="Times New Roman" w:hAnsi="Times New Roman" w:cs="Times New Roman"/>
          <w:sz w:val="24"/>
          <w:szCs w:val="24"/>
        </w:rPr>
        <w:t>brief</w:t>
      </w:r>
      <w:r w:rsidR="00514407">
        <w:rPr>
          <w:rFonts w:ascii="Times New Roman" w:hAnsi="Times New Roman" w:cs="Times New Roman"/>
          <w:sz w:val="24"/>
          <w:szCs w:val="24"/>
        </w:rPr>
        <w:t xml:space="preserve"> </w:t>
      </w:r>
      <w:r w:rsidR="00F7434E">
        <w:rPr>
          <w:rFonts w:ascii="Times New Roman" w:hAnsi="Times New Roman" w:cs="Times New Roman"/>
          <w:sz w:val="24"/>
          <w:szCs w:val="24"/>
        </w:rPr>
        <w:t>introduction of the respected resource person Dr. Kumud Bhagawati</w:t>
      </w:r>
      <w:r w:rsidR="006162AB">
        <w:rPr>
          <w:rFonts w:ascii="Times New Roman" w:hAnsi="Times New Roman" w:cs="Times New Roman"/>
          <w:sz w:val="24"/>
          <w:szCs w:val="24"/>
        </w:rPr>
        <w:t xml:space="preserve">. Then </w:t>
      </w:r>
      <w:r w:rsidR="007A7533">
        <w:rPr>
          <w:rFonts w:ascii="Times New Roman" w:hAnsi="Times New Roman" w:cs="Times New Roman"/>
          <w:sz w:val="24"/>
          <w:szCs w:val="24"/>
        </w:rPr>
        <w:t>the host</w:t>
      </w:r>
      <w:r w:rsidR="00DA6E7F">
        <w:rPr>
          <w:rFonts w:ascii="Times New Roman" w:hAnsi="Times New Roman" w:cs="Times New Roman"/>
          <w:sz w:val="24"/>
          <w:szCs w:val="24"/>
        </w:rPr>
        <w:t xml:space="preserve"> </w:t>
      </w:r>
      <w:r w:rsidR="007A7533">
        <w:rPr>
          <w:rFonts w:ascii="Times New Roman" w:hAnsi="Times New Roman" w:cs="Times New Roman"/>
          <w:sz w:val="24"/>
          <w:szCs w:val="24"/>
        </w:rPr>
        <w:t xml:space="preserve">handed over </w:t>
      </w:r>
      <w:r w:rsidR="009C3336">
        <w:rPr>
          <w:rFonts w:ascii="Times New Roman" w:hAnsi="Times New Roman" w:cs="Times New Roman"/>
          <w:sz w:val="24"/>
          <w:szCs w:val="24"/>
        </w:rPr>
        <w:t>the</w:t>
      </w:r>
      <w:r w:rsidR="00786051">
        <w:rPr>
          <w:rFonts w:ascii="Times New Roman" w:hAnsi="Times New Roman" w:cs="Times New Roman"/>
          <w:sz w:val="24"/>
          <w:szCs w:val="24"/>
        </w:rPr>
        <w:t xml:space="preserve"> session </w:t>
      </w:r>
      <w:r w:rsidR="007A7533">
        <w:rPr>
          <w:rFonts w:ascii="Times New Roman" w:hAnsi="Times New Roman" w:cs="Times New Roman"/>
          <w:sz w:val="24"/>
          <w:szCs w:val="24"/>
        </w:rPr>
        <w:t xml:space="preserve">to </w:t>
      </w:r>
      <w:r w:rsidR="00786051">
        <w:rPr>
          <w:rFonts w:ascii="Times New Roman" w:hAnsi="Times New Roman" w:cs="Times New Roman"/>
          <w:sz w:val="24"/>
          <w:szCs w:val="24"/>
        </w:rPr>
        <w:t>Dr. Bhagawati</w:t>
      </w:r>
      <w:r w:rsidR="007A7533">
        <w:rPr>
          <w:rFonts w:ascii="Times New Roman" w:hAnsi="Times New Roman" w:cs="Times New Roman"/>
          <w:sz w:val="24"/>
          <w:szCs w:val="24"/>
        </w:rPr>
        <w:t xml:space="preserve">. </w:t>
      </w:r>
      <w:r w:rsidR="001C29B1">
        <w:rPr>
          <w:rFonts w:ascii="Times New Roman" w:hAnsi="Times New Roman" w:cs="Times New Roman"/>
          <w:sz w:val="24"/>
          <w:szCs w:val="24"/>
        </w:rPr>
        <w:t xml:space="preserve">The respected resource person </w:t>
      </w:r>
      <w:r w:rsidR="000B1402">
        <w:rPr>
          <w:rFonts w:ascii="Times New Roman" w:hAnsi="Times New Roman" w:cs="Times New Roman"/>
          <w:sz w:val="24"/>
          <w:szCs w:val="24"/>
        </w:rPr>
        <w:t>initiated</w:t>
      </w:r>
      <w:r w:rsidR="001C29B1">
        <w:rPr>
          <w:rFonts w:ascii="Times New Roman" w:hAnsi="Times New Roman" w:cs="Times New Roman"/>
          <w:sz w:val="24"/>
          <w:szCs w:val="24"/>
        </w:rPr>
        <w:t xml:space="preserve"> the lecture </w:t>
      </w:r>
      <w:r w:rsidR="000B1402">
        <w:rPr>
          <w:rFonts w:ascii="Times New Roman" w:hAnsi="Times New Roman" w:cs="Times New Roman"/>
          <w:sz w:val="24"/>
          <w:szCs w:val="24"/>
        </w:rPr>
        <w:t>laying</w:t>
      </w:r>
      <w:r w:rsidR="001C29B1">
        <w:rPr>
          <w:rFonts w:ascii="Times New Roman" w:hAnsi="Times New Roman" w:cs="Times New Roman"/>
          <w:sz w:val="24"/>
          <w:szCs w:val="24"/>
        </w:rPr>
        <w:t xml:space="preserve"> emphasis on </w:t>
      </w:r>
      <w:r w:rsidR="000B1402">
        <w:rPr>
          <w:rFonts w:ascii="Times New Roman" w:hAnsi="Times New Roman" w:cs="Times New Roman"/>
          <w:sz w:val="24"/>
          <w:szCs w:val="24"/>
        </w:rPr>
        <w:t>the fact</w:t>
      </w:r>
      <w:r w:rsidR="001C29B1">
        <w:rPr>
          <w:rFonts w:ascii="Times New Roman" w:hAnsi="Times New Roman" w:cs="Times New Roman"/>
          <w:sz w:val="24"/>
          <w:szCs w:val="24"/>
        </w:rPr>
        <w:t xml:space="preserve"> that </w:t>
      </w:r>
      <w:r w:rsidR="00DB2200">
        <w:rPr>
          <w:rFonts w:ascii="Times New Roman" w:hAnsi="Times New Roman" w:cs="Times New Roman"/>
          <w:sz w:val="24"/>
          <w:szCs w:val="24"/>
        </w:rPr>
        <w:t xml:space="preserve">promotion and growth of rural industries is </w:t>
      </w:r>
      <w:r w:rsidR="009E466C">
        <w:rPr>
          <w:rFonts w:ascii="Times New Roman" w:hAnsi="Times New Roman" w:cs="Times New Roman"/>
          <w:sz w:val="24"/>
          <w:szCs w:val="24"/>
        </w:rPr>
        <w:t>inevitable</w:t>
      </w:r>
      <w:r w:rsidR="00DB2200">
        <w:rPr>
          <w:rFonts w:ascii="Times New Roman" w:hAnsi="Times New Roman" w:cs="Times New Roman"/>
          <w:sz w:val="24"/>
          <w:szCs w:val="24"/>
        </w:rPr>
        <w:t xml:space="preserve"> </w:t>
      </w:r>
      <w:r w:rsidR="009E466C">
        <w:rPr>
          <w:rFonts w:ascii="Times New Roman" w:hAnsi="Times New Roman" w:cs="Times New Roman"/>
          <w:sz w:val="24"/>
          <w:szCs w:val="24"/>
        </w:rPr>
        <w:t>for the overall growth of an economy</w:t>
      </w:r>
      <w:r w:rsidR="00D815C4">
        <w:rPr>
          <w:rFonts w:ascii="Times New Roman" w:hAnsi="Times New Roman" w:cs="Times New Roman"/>
          <w:sz w:val="24"/>
          <w:szCs w:val="24"/>
        </w:rPr>
        <w:t xml:space="preserve"> as it creates employment opportunities </w:t>
      </w:r>
      <w:r w:rsidR="00D43711">
        <w:rPr>
          <w:rFonts w:ascii="Times New Roman" w:hAnsi="Times New Roman" w:cs="Times New Roman"/>
          <w:sz w:val="24"/>
          <w:szCs w:val="24"/>
        </w:rPr>
        <w:t>leading to increase in the standard of living of the rural people.</w:t>
      </w:r>
      <w:r w:rsidR="008A715C">
        <w:rPr>
          <w:rFonts w:ascii="Times New Roman" w:hAnsi="Times New Roman" w:cs="Times New Roman"/>
          <w:sz w:val="24"/>
          <w:szCs w:val="24"/>
        </w:rPr>
        <w:t xml:space="preserve"> It ensures social </w:t>
      </w:r>
      <w:r w:rsidR="00A867A1">
        <w:rPr>
          <w:rFonts w:ascii="Times New Roman" w:hAnsi="Times New Roman" w:cs="Times New Roman"/>
          <w:sz w:val="24"/>
          <w:szCs w:val="24"/>
        </w:rPr>
        <w:t xml:space="preserve">safety and </w:t>
      </w:r>
      <w:r w:rsidR="008A715C">
        <w:rPr>
          <w:rFonts w:ascii="Times New Roman" w:hAnsi="Times New Roman" w:cs="Times New Roman"/>
          <w:sz w:val="24"/>
          <w:szCs w:val="24"/>
        </w:rPr>
        <w:t>security</w:t>
      </w:r>
      <w:r w:rsidR="00A867A1">
        <w:rPr>
          <w:rFonts w:ascii="Times New Roman" w:hAnsi="Times New Roman" w:cs="Times New Roman"/>
          <w:sz w:val="24"/>
          <w:szCs w:val="24"/>
        </w:rPr>
        <w:t xml:space="preserve"> of the people. He highlighted </w:t>
      </w:r>
      <w:r w:rsidR="001B4B7E">
        <w:rPr>
          <w:rFonts w:ascii="Times New Roman" w:hAnsi="Times New Roman" w:cs="Times New Roman"/>
          <w:sz w:val="24"/>
          <w:szCs w:val="24"/>
        </w:rPr>
        <w:t xml:space="preserve">on </w:t>
      </w:r>
      <w:r w:rsidR="00A867A1">
        <w:rPr>
          <w:rFonts w:ascii="Times New Roman" w:hAnsi="Times New Roman" w:cs="Times New Roman"/>
          <w:sz w:val="24"/>
          <w:szCs w:val="24"/>
        </w:rPr>
        <w:t xml:space="preserve">the </w:t>
      </w:r>
      <w:r w:rsidR="004A02EB">
        <w:rPr>
          <w:rFonts w:ascii="Times New Roman" w:hAnsi="Times New Roman" w:cs="Times New Roman"/>
          <w:sz w:val="24"/>
          <w:szCs w:val="24"/>
        </w:rPr>
        <w:t xml:space="preserve">advent of urbanisation as a serious problem </w:t>
      </w:r>
      <w:r w:rsidR="00797AB7">
        <w:rPr>
          <w:rFonts w:ascii="Times New Roman" w:hAnsi="Times New Roman" w:cs="Times New Roman"/>
          <w:sz w:val="24"/>
          <w:szCs w:val="24"/>
        </w:rPr>
        <w:t>aris</w:t>
      </w:r>
      <w:r w:rsidR="002E0923">
        <w:rPr>
          <w:rFonts w:ascii="Times New Roman" w:hAnsi="Times New Roman" w:cs="Times New Roman"/>
          <w:sz w:val="24"/>
          <w:szCs w:val="24"/>
        </w:rPr>
        <w:t>ing</w:t>
      </w:r>
      <w:r w:rsidR="00797AB7">
        <w:rPr>
          <w:rFonts w:ascii="Times New Roman" w:hAnsi="Times New Roman" w:cs="Times New Roman"/>
          <w:sz w:val="24"/>
          <w:szCs w:val="24"/>
        </w:rPr>
        <w:t xml:space="preserve"> due to migration from rural areas. </w:t>
      </w:r>
      <w:r w:rsidR="003C4B05">
        <w:rPr>
          <w:rFonts w:ascii="Times New Roman" w:hAnsi="Times New Roman" w:cs="Times New Roman"/>
          <w:sz w:val="24"/>
          <w:szCs w:val="24"/>
        </w:rPr>
        <w:t xml:space="preserve">Rural industries </w:t>
      </w:r>
      <w:r w:rsidR="006E6E1B">
        <w:rPr>
          <w:rFonts w:ascii="Times New Roman" w:hAnsi="Times New Roman" w:cs="Times New Roman"/>
          <w:sz w:val="24"/>
          <w:szCs w:val="24"/>
        </w:rPr>
        <w:t>have</w:t>
      </w:r>
      <w:r w:rsidR="003C4B05">
        <w:rPr>
          <w:rFonts w:ascii="Times New Roman" w:hAnsi="Times New Roman" w:cs="Times New Roman"/>
          <w:sz w:val="24"/>
          <w:szCs w:val="24"/>
        </w:rPr>
        <w:t xml:space="preserve"> a great role to play in improving </w:t>
      </w:r>
      <w:r w:rsidR="00A33CB9">
        <w:rPr>
          <w:rFonts w:ascii="Times New Roman" w:hAnsi="Times New Roman" w:cs="Times New Roman"/>
          <w:sz w:val="24"/>
          <w:szCs w:val="24"/>
        </w:rPr>
        <w:t>the</w:t>
      </w:r>
      <w:r w:rsidR="009028E4">
        <w:rPr>
          <w:rFonts w:ascii="Times New Roman" w:hAnsi="Times New Roman" w:cs="Times New Roman"/>
          <w:sz w:val="24"/>
          <w:szCs w:val="24"/>
        </w:rPr>
        <w:t xml:space="preserve"> physicall</w:t>
      </w:r>
      <w:r w:rsidR="00A33CB9">
        <w:rPr>
          <w:rFonts w:ascii="Times New Roman" w:hAnsi="Times New Roman" w:cs="Times New Roman"/>
          <w:sz w:val="24"/>
          <w:szCs w:val="24"/>
        </w:rPr>
        <w:t xml:space="preserve"> environment of a region. </w:t>
      </w:r>
      <w:r w:rsidR="006E6E1B">
        <w:rPr>
          <w:rFonts w:ascii="Times New Roman" w:hAnsi="Times New Roman" w:cs="Times New Roman"/>
          <w:sz w:val="24"/>
          <w:szCs w:val="24"/>
        </w:rPr>
        <w:t xml:space="preserve">He elaborated the topic with facts and figures </w:t>
      </w:r>
      <w:r w:rsidR="009D6E14">
        <w:rPr>
          <w:rFonts w:ascii="Times New Roman" w:hAnsi="Times New Roman" w:cs="Times New Roman"/>
          <w:sz w:val="24"/>
          <w:szCs w:val="24"/>
        </w:rPr>
        <w:t xml:space="preserve">specially referring to South Kamrup district of Assam. </w:t>
      </w:r>
      <w:r w:rsidR="00136993">
        <w:rPr>
          <w:rFonts w:ascii="Times New Roman" w:hAnsi="Times New Roman" w:cs="Times New Roman"/>
          <w:sz w:val="24"/>
          <w:szCs w:val="24"/>
        </w:rPr>
        <w:t>He highlighted on problems and prospects of rural industries, role of financial institution</w:t>
      </w:r>
      <w:r w:rsidR="00B972A1">
        <w:rPr>
          <w:rFonts w:ascii="Times New Roman" w:hAnsi="Times New Roman" w:cs="Times New Roman"/>
          <w:sz w:val="24"/>
          <w:szCs w:val="24"/>
        </w:rPr>
        <w:t>s</w:t>
      </w:r>
      <w:r w:rsidR="00136993">
        <w:rPr>
          <w:rFonts w:ascii="Times New Roman" w:hAnsi="Times New Roman" w:cs="Times New Roman"/>
          <w:sz w:val="24"/>
          <w:szCs w:val="24"/>
        </w:rPr>
        <w:t xml:space="preserve"> in promotion of rural industries</w:t>
      </w:r>
      <w:r w:rsidR="007A17C6">
        <w:rPr>
          <w:rFonts w:ascii="Times New Roman" w:hAnsi="Times New Roman" w:cs="Times New Roman"/>
          <w:sz w:val="24"/>
          <w:szCs w:val="24"/>
        </w:rPr>
        <w:t xml:space="preserve">, need of adoption </w:t>
      </w:r>
      <w:r w:rsidR="00B972A1">
        <w:rPr>
          <w:rFonts w:ascii="Times New Roman" w:hAnsi="Times New Roman" w:cs="Times New Roman"/>
          <w:sz w:val="24"/>
          <w:szCs w:val="24"/>
        </w:rPr>
        <w:t xml:space="preserve">and </w:t>
      </w:r>
      <w:r w:rsidR="007A17C6">
        <w:rPr>
          <w:rFonts w:ascii="Times New Roman" w:hAnsi="Times New Roman" w:cs="Times New Roman"/>
          <w:sz w:val="24"/>
          <w:szCs w:val="24"/>
        </w:rPr>
        <w:t>modernisation in rural industries</w:t>
      </w:r>
      <w:r w:rsidR="00C82B4F">
        <w:rPr>
          <w:rFonts w:ascii="Times New Roman" w:hAnsi="Times New Roman" w:cs="Times New Roman"/>
          <w:sz w:val="24"/>
          <w:szCs w:val="24"/>
        </w:rPr>
        <w:t xml:space="preserve">. </w:t>
      </w:r>
      <w:r w:rsidR="00507591">
        <w:rPr>
          <w:rFonts w:ascii="Times New Roman" w:hAnsi="Times New Roman" w:cs="Times New Roman"/>
          <w:sz w:val="24"/>
          <w:szCs w:val="24"/>
        </w:rPr>
        <w:t xml:space="preserve">He also stressed on promotion of rural industries </w:t>
      </w:r>
      <w:r w:rsidR="001578FB">
        <w:rPr>
          <w:rFonts w:ascii="Times New Roman" w:hAnsi="Times New Roman" w:cs="Times New Roman"/>
          <w:sz w:val="24"/>
          <w:szCs w:val="24"/>
        </w:rPr>
        <w:t xml:space="preserve">to </w:t>
      </w:r>
      <w:r w:rsidR="00607C89">
        <w:rPr>
          <w:rFonts w:ascii="Times New Roman" w:hAnsi="Times New Roman" w:cs="Times New Roman"/>
          <w:sz w:val="24"/>
          <w:szCs w:val="24"/>
        </w:rPr>
        <w:t>mitigate</w:t>
      </w:r>
      <w:r w:rsidR="001578FB">
        <w:rPr>
          <w:rFonts w:ascii="Times New Roman" w:hAnsi="Times New Roman" w:cs="Times New Roman"/>
          <w:sz w:val="24"/>
          <w:szCs w:val="24"/>
        </w:rPr>
        <w:t xml:space="preserve"> the problem of unemployment </w:t>
      </w:r>
      <w:r w:rsidR="00E15CD3">
        <w:rPr>
          <w:rFonts w:ascii="Times New Roman" w:hAnsi="Times New Roman" w:cs="Times New Roman"/>
          <w:sz w:val="24"/>
          <w:szCs w:val="24"/>
        </w:rPr>
        <w:t>and</w:t>
      </w:r>
      <w:r w:rsidR="001578FB">
        <w:rPr>
          <w:rFonts w:ascii="Times New Roman" w:hAnsi="Times New Roman" w:cs="Times New Roman"/>
          <w:sz w:val="24"/>
          <w:szCs w:val="24"/>
        </w:rPr>
        <w:t xml:space="preserve"> as a way of tackling </w:t>
      </w:r>
      <w:r w:rsidR="00C12127">
        <w:rPr>
          <w:rFonts w:ascii="Times New Roman" w:hAnsi="Times New Roman" w:cs="Times New Roman"/>
          <w:sz w:val="24"/>
          <w:szCs w:val="24"/>
        </w:rPr>
        <w:t>increased population with use of labour-intensive techniques in rural industries. Last but not the least he also highlighted on</w:t>
      </w:r>
      <w:r w:rsidR="00E15CD3">
        <w:rPr>
          <w:rFonts w:ascii="Times New Roman" w:hAnsi="Times New Roman" w:cs="Times New Roman"/>
          <w:sz w:val="24"/>
          <w:szCs w:val="24"/>
        </w:rPr>
        <w:t xml:space="preserve"> the</w:t>
      </w:r>
      <w:r w:rsidR="00C12127">
        <w:rPr>
          <w:rFonts w:ascii="Times New Roman" w:hAnsi="Times New Roman" w:cs="Times New Roman"/>
          <w:sz w:val="24"/>
          <w:szCs w:val="24"/>
        </w:rPr>
        <w:t xml:space="preserve"> relevance of Gandhian Philosophy in</w:t>
      </w:r>
      <w:r w:rsidR="00E15CD3">
        <w:rPr>
          <w:rFonts w:ascii="Times New Roman" w:hAnsi="Times New Roman" w:cs="Times New Roman"/>
          <w:sz w:val="24"/>
          <w:szCs w:val="24"/>
        </w:rPr>
        <w:t xml:space="preserve"> the</w:t>
      </w:r>
      <w:r w:rsidR="00C12127">
        <w:rPr>
          <w:rFonts w:ascii="Times New Roman" w:hAnsi="Times New Roman" w:cs="Times New Roman"/>
          <w:sz w:val="24"/>
          <w:szCs w:val="24"/>
        </w:rPr>
        <w:t xml:space="preserve"> </w:t>
      </w:r>
      <w:r w:rsidR="00244E1E">
        <w:rPr>
          <w:rFonts w:ascii="Times New Roman" w:hAnsi="Times New Roman" w:cs="Times New Roman"/>
          <w:sz w:val="24"/>
          <w:szCs w:val="24"/>
        </w:rPr>
        <w:t>present-day</w:t>
      </w:r>
      <w:r w:rsidR="00C12127">
        <w:rPr>
          <w:rFonts w:ascii="Times New Roman" w:hAnsi="Times New Roman" w:cs="Times New Roman"/>
          <w:sz w:val="24"/>
          <w:szCs w:val="24"/>
        </w:rPr>
        <w:t xml:space="preserve"> </w:t>
      </w:r>
      <w:r w:rsidR="00244E1E">
        <w:rPr>
          <w:rFonts w:ascii="Times New Roman" w:hAnsi="Times New Roman" w:cs="Times New Roman"/>
          <w:sz w:val="24"/>
          <w:szCs w:val="24"/>
        </w:rPr>
        <w:t xml:space="preserve">context and </w:t>
      </w:r>
      <w:r w:rsidR="00351593">
        <w:rPr>
          <w:rFonts w:ascii="Times New Roman" w:hAnsi="Times New Roman" w:cs="Times New Roman"/>
          <w:sz w:val="24"/>
          <w:szCs w:val="24"/>
        </w:rPr>
        <w:t>globalised economy.</w:t>
      </w:r>
      <w:r w:rsidR="00C12127">
        <w:rPr>
          <w:rFonts w:ascii="Times New Roman" w:hAnsi="Times New Roman" w:cs="Times New Roman"/>
          <w:sz w:val="24"/>
          <w:szCs w:val="24"/>
        </w:rPr>
        <w:t xml:space="preserve"> </w:t>
      </w:r>
      <w:r w:rsidR="0081209C">
        <w:rPr>
          <w:rFonts w:ascii="Times New Roman" w:hAnsi="Times New Roman" w:cs="Times New Roman"/>
          <w:sz w:val="24"/>
          <w:szCs w:val="24"/>
        </w:rPr>
        <w:t xml:space="preserve">On due </w:t>
      </w:r>
      <w:r w:rsidR="00DE26FB">
        <w:rPr>
          <w:rFonts w:ascii="Times New Roman" w:hAnsi="Times New Roman" w:cs="Times New Roman"/>
          <w:sz w:val="24"/>
          <w:szCs w:val="24"/>
        </w:rPr>
        <w:t>completion of the lecture by the resource person the session was open for question</w:t>
      </w:r>
      <w:r w:rsidR="0081209C">
        <w:rPr>
          <w:rFonts w:ascii="Times New Roman" w:hAnsi="Times New Roman" w:cs="Times New Roman"/>
          <w:sz w:val="24"/>
          <w:szCs w:val="24"/>
        </w:rPr>
        <w:t>-</w:t>
      </w:r>
      <w:r w:rsidR="00DE26FB">
        <w:rPr>
          <w:rFonts w:ascii="Times New Roman" w:hAnsi="Times New Roman" w:cs="Times New Roman"/>
          <w:sz w:val="24"/>
          <w:szCs w:val="24"/>
        </w:rPr>
        <w:t>answer</w:t>
      </w:r>
      <w:r w:rsidR="0076275A">
        <w:rPr>
          <w:rFonts w:ascii="Times New Roman" w:hAnsi="Times New Roman" w:cs="Times New Roman"/>
          <w:sz w:val="24"/>
          <w:szCs w:val="24"/>
        </w:rPr>
        <w:t xml:space="preserve">. </w:t>
      </w:r>
      <w:r w:rsidR="00680F72">
        <w:rPr>
          <w:rFonts w:ascii="Times New Roman" w:hAnsi="Times New Roman" w:cs="Times New Roman"/>
          <w:sz w:val="24"/>
          <w:szCs w:val="24"/>
        </w:rPr>
        <w:t>After</w:t>
      </w:r>
      <w:r w:rsidR="0076275A">
        <w:rPr>
          <w:rFonts w:ascii="Times New Roman" w:hAnsi="Times New Roman" w:cs="Times New Roman"/>
          <w:sz w:val="24"/>
          <w:szCs w:val="24"/>
        </w:rPr>
        <w:t xml:space="preserve"> the question answer session was completed,</w:t>
      </w:r>
      <w:r w:rsidR="00E779C9">
        <w:rPr>
          <w:rFonts w:ascii="Times New Roman" w:hAnsi="Times New Roman" w:cs="Times New Roman"/>
          <w:sz w:val="24"/>
          <w:szCs w:val="24"/>
        </w:rPr>
        <w:t xml:space="preserve"> Dr. Alaka Hujuri </w:t>
      </w:r>
      <w:r w:rsidR="00740F19">
        <w:rPr>
          <w:rFonts w:ascii="Times New Roman" w:hAnsi="Times New Roman" w:cs="Times New Roman"/>
          <w:sz w:val="24"/>
          <w:szCs w:val="24"/>
        </w:rPr>
        <w:t xml:space="preserve">thanked </w:t>
      </w:r>
      <w:r w:rsidR="0081209C">
        <w:rPr>
          <w:rFonts w:ascii="Times New Roman" w:hAnsi="Times New Roman" w:cs="Times New Roman"/>
          <w:sz w:val="24"/>
          <w:szCs w:val="24"/>
        </w:rPr>
        <w:t xml:space="preserve">the </w:t>
      </w:r>
      <w:r w:rsidR="00740F19">
        <w:rPr>
          <w:rFonts w:ascii="Times New Roman" w:hAnsi="Times New Roman" w:cs="Times New Roman"/>
          <w:sz w:val="24"/>
          <w:szCs w:val="24"/>
        </w:rPr>
        <w:t xml:space="preserve">respected resource person for elaborating the topic </w:t>
      </w:r>
      <w:r w:rsidR="00671CBF">
        <w:rPr>
          <w:rFonts w:ascii="Times New Roman" w:hAnsi="Times New Roman" w:cs="Times New Roman"/>
          <w:sz w:val="24"/>
          <w:szCs w:val="24"/>
        </w:rPr>
        <w:t>nicely and precisely</w:t>
      </w:r>
      <w:r w:rsidR="00DD58A3">
        <w:rPr>
          <w:rFonts w:ascii="Times New Roman" w:hAnsi="Times New Roman" w:cs="Times New Roman"/>
          <w:sz w:val="24"/>
          <w:szCs w:val="24"/>
        </w:rPr>
        <w:t xml:space="preserve"> with full of</w:t>
      </w:r>
      <w:r w:rsidR="00DB608B">
        <w:rPr>
          <w:rFonts w:ascii="Times New Roman" w:hAnsi="Times New Roman" w:cs="Times New Roman"/>
          <w:sz w:val="24"/>
          <w:szCs w:val="24"/>
        </w:rPr>
        <w:t xml:space="preserve"> academic</w:t>
      </w:r>
      <w:r w:rsidR="00DD58A3">
        <w:rPr>
          <w:rFonts w:ascii="Times New Roman" w:hAnsi="Times New Roman" w:cs="Times New Roman"/>
          <w:sz w:val="24"/>
          <w:szCs w:val="24"/>
        </w:rPr>
        <w:t xml:space="preserve"> insights with facts and figures specially of South Kamrup district of Assam</w:t>
      </w:r>
      <w:r w:rsidR="00E779C9">
        <w:rPr>
          <w:rFonts w:ascii="Times New Roman" w:hAnsi="Times New Roman" w:cs="Times New Roman"/>
          <w:sz w:val="24"/>
          <w:szCs w:val="24"/>
        </w:rPr>
        <w:t>. T</w:t>
      </w:r>
      <w:r w:rsidR="0076275A">
        <w:rPr>
          <w:rFonts w:ascii="Times New Roman" w:hAnsi="Times New Roman" w:cs="Times New Roman"/>
          <w:sz w:val="24"/>
          <w:szCs w:val="24"/>
        </w:rPr>
        <w:t xml:space="preserve">he formal vote of thanks was </w:t>
      </w:r>
      <w:r w:rsidR="00DB608B">
        <w:rPr>
          <w:rFonts w:ascii="Times New Roman" w:hAnsi="Times New Roman" w:cs="Times New Roman"/>
          <w:sz w:val="24"/>
          <w:szCs w:val="24"/>
        </w:rPr>
        <w:t>offered</w:t>
      </w:r>
      <w:r w:rsidR="0076275A">
        <w:rPr>
          <w:rFonts w:ascii="Times New Roman" w:hAnsi="Times New Roman" w:cs="Times New Roman"/>
          <w:sz w:val="24"/>
          <w:szCs w:val="24"/>
        </w:rPr>
        <w:t xml:space="preserve"> by Dr. Trailokya Deka, Assistant Professor, Department of Econ</w:t>
      </w:r>
      <w:r w:rsidR="00ED669F">
        <w:rPr>
          <w:rFonts w:ascii="Times New Roman" w:hAnsi="Times New Roman" w:cs="Times New Roman"/>
          <w:sz w:val="24"/>
          <w:szCs w:val="24"/>
        </w:rPr>
        <w:t>o</w:t>
      </w:r>
      <w:r w:rsidR="0076275A">
        <w:rPr>
          <w:rFonts w:ascii="Times New Roman" w:hAnsi="Times New Roman" w:cs="Times New Roman"/>
          <w:sz w:val="24"/>
          <w:szCs w:val="24"/>
        </w:rPr>
        <w:t>mics</w:t>
      </w:r>
      <w:r w:rsidR="00ED669F">
        <w:rPr>
          <w:rFonts w:ascii="Times New Roman" w:hAnsi="Times New Roman" w:cs="Times New Roman"/>
          <w:sz w:val="24"/>
          <w:szCs w:val="24"/>
        </w:rPr>
        <w:t xml:space="preserve"> and finally the programme was formally winded up by the </w:t>
      </w:r>
      <w:r w:rsidR="0073263D">
        <w:rPr>
          <w:rFonts w:ascii="Times New Roman" w:hAnsi="Times New Roman" w:cs="Times New Roman"/>
          <w:sz w:val="24"/>
          <w:szCs w:val="24"/>
        </w:rPr>
        <w:t>respective host of the programme.</w:t>
      </w:r>
      <w:r w:rsidR="00DE26FB">
        <w:rPr>
          <w:rFonts w:ascii="Times New Roman" w:hAnsi="Times New Roman" w:cs="Times New Roman"/>
          <w:sz w:val="24"/>
          <w:szCs w:val="24"/>
        </w:rPr>
        <w:t xml:space="preserve"> </w:t>
      </w:r>
      <w:r w:rsidR="001B2699">
        <w:rPr>
          <w:rFonts w:ascii="Times New Roman" w:hAnsi="Times New Roman" w:cs="Times New Roman"/>
          <w:sz w:val="24"/>
          <w:szCs w:val="24"/>
        </w:rPr>
        <w:t xml:space="preserve">A total of </w:t>
      </w:r>
      <w:r w:rsidR="004E3AC4">
        <w:rPr>
          <w:rFonts w:ascii="Times New Roman" w:hAnsi="Times New Roman" w:cs="Times New Roman"/>
          <w:sz w:val="24"/>
          <w:szCs w:val="24"/>
        </w:rPr>
        <w:t>hundreds of</w:t>
      </w:r>
      <w:r w:rsidR="001B2699">
        <w:rPr>
          <w:rFonts w:ascii="Times New Roman" w:hAnsi="Times New Roman" w:cs="Times New Roman"/>
          <w:sz w:val="24"/>
          <w:szCs w:val="24"/>
        </w:rPr>
        <w:t xml:space="preserve"> </w:t>
      </w:r>
      <w:r w:rsidR="00874688">
        <w:rPr>
          <w:rFonts w:ascii="Times New Roman" w:hAnsi="Times New Roman" w:cs="Times New Roman"/>
          <w:sz w:val="24"/>
          <w:szCs w:val="24"/>
        </w:rPr>
        <w:t>s</w:t>
      </w:r>
      <w:r w:rsidR="001B2699">
        <w:rPr>
          <w:rFonts w:ascii="Times New Roman" w:hAnsi="Times New Roman" w:cs="Times New Roman"/>
          <w:sz w:val="24"/>
          <w:szCs w:val="24"/>
        </w:rPr>
        <w:t xml:space="preserve">participants attended the programme virtually </w:t>
      </w:r>
      <w:r w:rsidR="002854FA">
        <w:rPr>
          <w:rFonts w:ascii="Times New Roman" w:hAnsi="Times New Roman" w:cs="Times New Roman"/>
          <w:sz w:val="24"/>
          <w:szCs w:val="24"/>
        </w:rPr>
        <w:t xml:space="preserve">including </w:t>
      </w:r>
      <w:r w:rsidR="004A088D">
        <w:rPr>
          <w:rFonts w:ascii="Times New Roman" w:hAnsi="Times New Roman" w:cs="Times New Roman"/>
          <w:sz w:val="24"/>
          <w:szCs w:val="24"/>
        </w:rPr>
        <w:t>twenty-five</w:t>
      </w:r>
      <w:r w:rsidR="002854FA">
        <w:rPr>
          <w:rFonts w:ascii="Times New Roman" w:hAnsi="Times New Roman" w:cs="Times New Roman"/>
          <w:sz w:val="24"/>
          <w:szCs w:val="24"/>
        </w:rPr>
        <w:t xml:space="preserve"> numbers of teachers and </w:t>
      </w:r>
      <w:r w:rsidR="004A088D">
        <w:rPr>
          <w:rFonts w:ascii="Times New Roman" w:hAnsi="Times New Roman" w:cs="Times New Roman"/>
          <w:sz w:val="24"/>
          <w:szCs w:val="24"/>
        </w:rPr>
        <w:t>seventy-five</w:t>
      </w:r>
      <w:r w:rsidR="00333459">
        <w:rPr>
          <w:rFonts w:ascii="Times New Roman" w:hAnsi="Times New Roman" w:cs="Times New Roman"/>
          <w:sz w:val="24"/>
          <w:szCs w:val="24"/>
        </w:rPr>
        <w:t xml:space="preserve"> number of</w:t>
      </w:r>
      <w:r w:rsidR="002854FA">
        <w:rPr>
          <w:rFonts w:ascii="Times New Roman" w:hAnsi="Times New Roman" w:cs="Times New Roman"/>
          <w:sz w:val="24"/>
          <w:szCs w:val="24"/>
        </w:rPr>
        <w:t xml:space="preserve"> students of the college.</w:t>
      </w:r>
    </w:p>
    <w:p w14:paraId="0668A061" w14:textId="138550A9" w:rsidR="004A088D" w:rsidRDefault="004A088D">
      <w:pPr>
        <w:rPr>
          <w:rFonts w:ascii="Times New Roman" w:hAnsi="Times New Roman" w:cs="Times New Roman"/>
          <w:sz w:val="24"/>
          <w:szCs w:val="24"/>
        </w:rPr>
      </w:pPr>
    </w:p>
    <w:p w14:paraId="23775E75" w14:textId="5C6D697B" w:rsidR="004A088D" w:rsidRDefault="004A088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D9A6CE8" wp14:editId="4E54E76B">
            <wp:extent cx="5731510" cy="2777490"/>
            <wp:effectExtent l="0" t="0" r="254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77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747430" w14:textId="1D00D123" w:rsidR="004A088D" w:rsidRDefault="004A088D">
      <w:pPr>
        <w:rPr>
          <w:rFonts w:ascii="Times New Roman" w:hAnsi="Times New Roman" w:cs="Times New Roman"/>
          <w:sz w:val="24"/>
          <w:szCs w:val="24"/>
        </w:rPr>
      </w:pPr>
    </w:p>
    <w:p w14:paraId="4363ECD4" w14:textId="6B8154EF" w:rsidR="004A088D" w:rsidRDefault="004A088D">
      <w:pPr>
        <w:rPr>
          <w:rFonts w:ascii="Times New Roman" w:hAnsi="Times New Roman" w:cs="Times New Roman"/>
          <w:sz w:val="24"/>
          <w:szCs w:val="24"/>
        </w:rPr>
      </w:pPr>
    </w:p>
    <w:p w14:paraId="5BA43F72" w14:textId="3C7BDDF9" w:rsidR="004A088D" w:rsidRPr="00DF42F8" w:rsidRDefault="004A088D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4018C3C" wp14:editId="4DCCF375">
            <wp:extent cx="5731510" cy="324421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44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088D" w:rsidRPr="00DF42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2F8"/>
    <w:rsid w:val="000822CC"/>
    <w:rsid w:val="000A3CDF"/>
    <w:rsid w:val="000B1402"/>
    <w:rsid w:val="00136993"/>
    <w:rsid w:val="001578FB"/>
    <w:rsid w:val="001B2699"/>
    <w:rsid w:val="001B4B7E"/>
    <w:rsid w:val="001C29B1"/>
    <w:rsid w:val="00244E1E"/>
    <w:rsid w:val="002854FA"/>
    <w:rsid w:val="002E0923"/>
    <w:rsid w:val="00333459"/>
    <w:rsid w:val="00351593"/>
    <w:rsid w:val="003C4B05"/>
    <w:rsid w:val="003E13AB"/>
    <w:rsid w:val="00493A27"/>
    <w:rsid w:val="004A02EB"/>
    <w:rsid w:val="004A088D"/>
    <w:rsid w:val="004A08DA"/>
    <w:rsid w:val="004E3AC4"/>
    <w:rsid w:val="00507591"/>
    <w:rsid w:val="00514407"/>
    <w:rsid w:val="00556BE6"/>
    <w:rsid w:val="005A52D0"/>
    <w:rsid w:val="00607C89"/>
    <w:rsid w:val="006162AB"/>
    <w:rsid w:val="00671CBF"/>
    <w:rsid w:val="00680F72"/>
    <w:rsid w:val="006E6E1B"/>
    <w:rsid w:val="006F6FB3"/>
    <w:rsid w:val="00727E46"/>
    <w:rsid w:val="0073263D"/>
    <w:rsid w:val="00740F19"/>
    <w:rsid w:val="0076275A"/>
    <w:rsid w:val="00786051"/>
    <w:rsid w:val="00797AB7"/>
    <w:rsid w:val="007A17C6"/>
    <w:rsid w:val="007A7533"/>
    <w:rsid w:val="0081209C"/>
    <w:rsid w:val="00874688"/>
    <w:rsid w:val="008A715C"/>
    <w:rsid w:val="008B2B86"/>
    <w:rsid w:val="009028E4"/>
    <w:rsid w:val="009C3336"/>
    <w:rsid w:val="009D6E14"/>
    <w:rsid w:val="009E466C"/>
    <w:rsid w:val="00A33CB9"/>
    <w:rsid w:val="00A867A1"/>
    <w:rsid w:val="00AD5E32"/>
    <w:rsid w:val="00AE0CF0"/>
    <w:rsid w:val="00B60CAB"/>
    <w:rsid w:val="00B972A1"/>
    <w:rsid w:val="00BA2DCE"/>
    <w:rsid w:val="00BB3335"/>
    <w:rsid w:val="00C12127"/>
    <w:rsid w:val="00C82B4F"/>
    <w:rsid w:val="00CB2361"/>
    <w:rsid w:val="00D43711"/>
    <w:rsid w:val="00D815C4"/>
    <w:rsid w:val="00DA6E7F"/>
    <w:rsid w:val="00DB0A2E"/>
    <w:rsid w:val="00DB2200"/>
    <w:rsid w:val="00DB608B"/>
    <w:rsid w:val="00DD58A3"/>
    <w:rsid w:val="00DE26FB"/>
    <w:rsid w:val="00DF42F8"/>
    <w:rsid w:val="00E15CD3"/>
    <w:rsid w:val="00E779C9"/>
    <w:rsid w:val="00E85A1E"/>
    <w:rsid w:val="00ED669F"/>
    <w:rsid w:val="00F7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02697"/>
  <w15:chartTrackingRefBased/>
  <w15:docId w15:val="{49F0C864-66A0-4A4D-9800-BCE9FF761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437</Words>
  <Characters>2496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Minakshi Baro</dc:creator>
  <cp:keywords/>
  <dc:description/>
  <cp:lastModifiedBy>Minakshi Baro</cp:lastModifiedBy>
  <cp:revision>81</cp:revision>
  <dcterms:created xsi:type="dcterms:W3CDTF">2023-03-04T04:16:00Z</dcterms:created>
  <dcterms:modified xsi:type="dcterms:W3CDTF">2023-03-28T14:53:00Z</dcterms:modified>
</cp:coreProperties>
</file>