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B6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B. P. CHALIHA COLLEGE, NAGARBERA</w:t>
      </w:r>
    </w:p>
    <w:p w:rsidR="00374542" w:rsidRPr="00374542" w:rsidRDefault="00374542" w:rsidP="003745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374542" w:rsidRDefault="00842A3D" w:rsidP="003745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374542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586FBE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927F71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374542" w:rsidRDefault="00374542" w:rsidP="00C27A9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CF6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71" w:rsidRPr="00586FBE">
        <w:rPr>
          <w:rFonts w:ascii="Times New Roman" w:hAnsi="Times New Roman" w:cs="Times New Roman"/>
          <w:b/>
          <w:sz w:val="24"/>
          <w:szCs w:val="24"/>
        </w:rPr>
        <w:t>Dr. Gadhuli Thakuria</w:t>
      </w:r>
    </w:p>
    <w:p w:rsidR="00374542" w:rsidRDefault="00374542" w:rsidP="00C27A9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 w:rsidR="00927F71">
        <w:rPr>
          <w:rFonts w:ascii="Times New Roman" w:hAnsi="Times New Roman" w:cs="Times New Roman"/>
          <w:sz w:val="24"/>
          <w:szCs w:val="24"/>
        </w:rPr>
        <w:t xml:space="preserve"> Major</w:t>
      </w:r>
      <w:r w:rsidR="00586F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 w:rsidR="00927F71">
        <w:rPr>
          <w:rFonts w:ascii="Times New Roman" w:hAnsi="Times New Roman" w:cs="Times New Roman"/>
          <w:sz w:val="24"/>
          <w:szCs w:val="24"/>
        </w:rPr>
        <w:t xml:space="preserve"> 1</w:t>
      </w:r>
      <w:r w:rsidR="004115C1"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115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542" w:rsidRP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 w:rsidR="00927F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71" w:rsidRPr="009C283A">
        <w:rPr>
          <w:rFonts w:ascii="Times New Roman" w:hAnsi="Times New Roman" w:cs="Times New Roman"/>
          <w:b/>
          <w:sz w:val="24"/>
          <w:szCs w:val="24"/>
        </w:rPr>
        <w:t>Foundation of Educational Theories and Principles</w:t>
      </w:r>
      <w:r w:rsidR="009C283A">
        <w:rPr>
          <w:rFonts w:ascii="Times New Roman" w:hAnsi="Times New Roman" w:cs="Times New Roman"/>
          <w:b/>
          <w:sz w:val="24"/>
          <w:szCs w:val="24"/>
        </w:rPr>
        <w:t xml:space="preserve"> (Paper Code: 1.01)</w:t>
      </w:r>
    </w:p>
    <w:p w:rsidR="00374542" w:rsidRDefault="00374542" w:rsidP="00C27A9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 w:rsidR="00065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71"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53446B" w:rsidRDefault="0053446B" w:rsidP="0053446B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26"/>
        <w:gridCol w:w="4358"/>
        <w:gridCol w:w="1134"/>
        <w:gridCol w:w="2230"/>
      </w:tblGrid>
      <w:tr w:rsidR="00492577" w:rsidRPr="009B2EC2" w:rsidTr="00D23AAF">
        <w:trPr>
          <w:jc w:val="center"/>
        </w:trPr>
        <w:tc>
          <w:tcPr>
            <w:tcW w:w="673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26" w:type="dxa"/>
          </w:tcPr>
          <w:p w:rsidR="00492577" w:rsidRPr="009B2EC2" w:rsidRDefault="00492577" w:rsidP="006F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58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492577" w:rsidRPr="009B2EC2" w:rsidRDefault="00492577" w:rsidP="00492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30" w:type="dxa"/>
          </w:tcPr>
          <w:p w:rsidR="00492577" w:rsidRPr="009B2EC2" w:rsidRDefault="00492577" w:rsidP="004925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927F71" w:rsidRPr="009B2EC2" w:rsidTr="00D23AAF">
        <w:trPr>
          <w:trHeight w:val="244"/>
          <w:jc w:val="center"/>
        </w:trPr>
        <w:tc>
          <w:tcPr>
            <w:tcW w:w="673" w:type="dxa"/>
            <w:vMerge w:val="restart"/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6" w:type="dxa"/>
            <w:vMerge w:val="restart"/>
            <w:tcBorders>
              <w:right w:val="single" w:sz="4" w:space="0" w:color="auto"/>
            </w:tcBorders>
          </w:tcPr>
          <w:p w:rsidR="00927F71" w:rsidRPr="009B2EC2" w:rsidRDefault="00927F71" w:rsidP="006F58B8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Meaning, Concept and Scope of Education</w:t>
            </w:r>
          </w:p>
        </w:tc>
        <w:tc>
          <w:tcPr>
            <w:tcW w:w="4358" w:type="dxa"/>
            <w:tcBorders>
              <w:left w:val="single" w:sz="4" w:space="0" w:color="auto"/>
              <w:bottom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Meaning of Education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7F71" w:rsidRPr="009B2EC2" w:rsidRDefault="00940F4C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F71" w:rsidRPr="009B2EC2" w:rsidTr="00D23AAF">
        <w:trPr>
          <w:trHeight w:val="203"/>
          <w:jc w:val="center"/>
        </w:trPr>
        <w:tc>
          <w:tcPr>
            <w:tcW w:w="673" w:type="dxa"/>
            <w:vMerge/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Definition of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27F71" w:rsidRPr="009B2EC2" w:rsidRDefault="00940F4C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F71" w:rsidRPr="009B2EC2" w:rsidTr="00D23AAF">
        <w:trPr>
          <w:trHeight w:val="244"/>
          <w:jc w:val="center"/>
        </w:trPr>
        <w:tc>
          <w:tcPr>
            <w:tcW w:w="673" w:type="dxa"/>
            <w:vMerge/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F71" w:rsidRPr="009B2EC2" w:rsidRDefault="00927F71" w:rsidP="001303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Nature of Education</w:t>
            </w:r>
            <w:r w:rsidR="003C7F05" w:rsidRPr="009B2EC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Education as a process and product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27F71" w:rsidRPr="009B2EC2" w:rsidRDefault="00940F4C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F71" w:rsidRPr="009B2EC2" w:rsidTr="00D23AAF">
        <w:trPr>
          <w:trHeight w:val="64"/>
          <w:jc w:val="center"/>
        </w:trPr>
        <w:tc>
          <w:tcPr>
            <w:tcW w:w="673" w:type="dxa"/>
            <w:vMerge/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927F71" w:rsidRPr="009B2EC2" w:rsidRDefault="00927F7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Scope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7F71" w:rsidRPr="009B2EC2" w:rsidRDefault="00940F4C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927F71" w:rsidRPr="009B2EC2" w:rsidRDefault="00927F71" w:rsidP="003C7F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03E1" w:rsidRPr="009B2EC2" w:rsidTr="00CB7C40">
        <w:trPr>
          <w:trHeight w:val="219"/>
          <w:jc w:val="center"/>
        </w:trPr>
        <w:tc>
          <w:tcPr>
            <w:tcW w:w="673" w:type="dxa"/>
            <w:vMerge w:val="restart"/>
          </w:tcPr>
          <w:p w:rsidR="001303E1" w:rsidRPr="009B2EC2" w:rsidRDefault="001303E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6" w:type="dxa"/>
            <w:vMerge w:val="restart"/>
          </w:tcPr>
          <w:p w:rsidR="001303E1" w:rsidRPr="009B2EC2" w:rsidRDefault="001303E1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Functions of Education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1303E1" w:rsidRPr="009B2EC2" w:rsidRDefault="001303E1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Functions towards the individual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03E1" w:rsidRPr="009B2EC2" w:rsidRDefault="00940F4C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1303E1" w:rsidRPr="009B2EC2" w:rsidRDefault="001303E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03E1" w:rsidRPr="009B2EC2" w:rsidTr="00CB7C40">
        <w:trPr>
          <w:trHeight w:val="225"/>
          <w:jc w:val="center"/>
        </w:trPr>
        <w:tc>
          <w:tcPr>
            <w:tcW w:w="673" w:type="dxa"/>
            <w:vMerge/>
          </w:tcPr>
          <w:p w:rsidR="001303E1" w:rsidRPr="009B2EC2" w:rsidRDefault="001303E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303E1" w:rsidRPr="009B2EC2" w:rsidRDefault="001303E1" w:rsidP="006F58B8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1303E1" w:rsidRPr="009B2EC2" w:rsidRDefault="001303E1" w:rsidP="00411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Functions towards the society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303E1" w:rsidRPr="009B2EC2" w:rsidRDefault="00940F4C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1303E1" w:rsidRPr="009B2EC2" w:rsidRDefault="001303E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5C1" w:rsidRPr="009B2EC2" w:rsidTr="00D23AAF">
        <w:trPr>
          <w:trHeight w:val="380"/>
          <w:jc w:val="center"/>
        </w:trPr>
        <w:tc>
          <w:tcPr>
            <w:tcW w:w="673" w:type="dxa"/>
            <w:vMerge w:val="restart"/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6" w:type="dxa"/>
            <w:vMerge w:val="restart"/>
          </w:tcPr>
          <w:p w:rsidR="004115C1" w:rsidRPr="009B2EC2" w:rsidRDefault="004115C1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Aims and Objectives of Education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4115C1" w:rsidRPr="009B2EC2" w:rsidRDefault="004115C1" w:rsidP="004115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Importance of Aims of Education, Determinants of aims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5C1" w:rsidRPr="009B2EC2" w:rsidTr="00D23AAF">
        <w:trPr>
          <w:trHeight w:val="312"/>
          <w:jc w:val="center"/>
        </w:trPr>
        <w:tc>
          <w:tcPr>
            <w:tcW w:w="673" w:type="dxa"/>
            <w:vMerge/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4115C1" w:rsidRPr="009B2EC2" w:rsidRDefault="004115C1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Individual and Social aim of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5C1" w:rsidRPr="009B2EC2" w:rsidTr="00D23AAF">
        <w:trPr>
          <w:trHeight w:val="231"/>
          <w:jc w:val="center"/>
        </w:trPr>
        <w:tc>
          <w:tcPr>
            <w:tcW w:w="673" w:type="dxa"/>
            <w:vMerge/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4115C1" w:rsidRPr="009B2EC2" w:rsidRDefault="004115C1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Cultural and Vocational aim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5C1" w:rsidRPr="009B2EC2" w:rsidTr="00D23AAF">
        <w:trPr>
          <w:trHeight w:val="169"/>
          <w:jc w:val="center"/>
        </w:trPr>
        <w:tc>
          <w:tcPr>
            <w:tcW w:w="673" w:type="dxa"/>
            <w:vMerge/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4115C1" w:rsidRPr="009B2EC2" w:rsidRDefault="004115C1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Democratic aims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5C1" w:rsidRPr="009B2EC2" w:rsidTr="00D23AAF">
        <w:trPr>
          <w:trHeight w:val="204"/>
          <w:jc w:val="center"/>
        </w:trPr>
        <w:tc>
          <w:tcPr>
            <w:tcW w:w="673" w:type="dxa"/>
            <w:vMerge/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4115C1" w:rsidRPr="009B2EC2" w:rsidRDefault="004115C1" w:rsidP="004115C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Objectives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4115C1" w:rsidRPr="009B2EC2" w:rsidRDefault="004115C1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AAF" w:rsidRPr="009B2EC2" w:rsidTr="00D23AAF">
        <w:trPr>
          <w:trHeight w:val="367"/>
          <w:jc w:val="center"/>
        </w:trPr>
        <w:tc>
          <w:tcPr>
            <w:tcW w:w="673" w:type="dxa"/>
            <w:vMerge w:val="restart"/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26" w:type="dxa"/>
            <w:vMerge w:val="restart"/>
          </w:tcPr>
          <w:p w:rsidR="00D23AAF" w:rsidRPr="009B2EC2" w:rsidRDefault="00D23AAF" w:rsidP="00CB7C40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Forms of Education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D23AAF" w:rsidRPr="009B2EC2" w:rsidRDefault="00D23AAF" w:rsidP="00D23A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Formal Education: School – Meaning and characteristics, Functions and responsibility of School, relationship between school and society.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AAF" w:rsidRPr="009B2EC2" w:rsidTr="00D23AAF">
        <w:trPr>
          <w:trHeight w:val="244"/>
          <w:jc w:val="center"/>
        </w:trPr>
        <w:tc>
          <w:tcPr>
            <w:tcW w:w="673" w:type="dxa"/>
            <w:vMerge/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D23AAF" w:rsidRPr="009B2EC2" w:rsidRDefault="00D23AAF" w:rsidP="00D23AA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D23AAF" w:rsidRPr="009B2EC2" w:rsidRDefault="00D23AAF" w:rsidP="00D23A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Informal Education: Meaning and Characteristics, Educational rol</w:t>
            </w:r>
            <w:r w:rsidR="007602CD">
              <w:rPr>
                <w:rFonts w:ascii="Times New Roman" w:hAnsi="Times New Roman" w:cs="Times New Roman"/>
                <w:sz w:val="24"/>
                <w:szCs w:val="24"/>
              </w:rPr>
              <w:t>e of family, Social institution – State</w:t>
            </w: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 xml:space="preserve"> and religious agencies.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AAF" w:rsidRPr="009B2EC2" w:rsidTr="00D23AAF">
        <w:trPr>
          <w:trHeight w:val="190"/>
          <w:jc w:val="center"/>
        </w:trPr>
        <w:tc>
          <w:tcPr>
            <w:tcW w:w="673" w:type="dxa"/>
            <w:vMerge/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D23AAF" w:rsidRPr="009B2EC2" w:rsidRDefault="00D23AAF" w:rsidP="00D23AAF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D23AAF" w:rsidRPr="009B2EC2" w:rsidRDefault="00D23AAF" w:rsidP="00D23A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sz w:val="24"/>
                <w:szCs w:val="24"/>
              </w:rPr>
              <w:t>Non formal Education – Meaning and characteristics, Agencies of Non formal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D23AAF" w:rsidRPr="009B2EC2" w:rsidRDefault="00D23AAF" w:rsidP="003745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2577" w:rsidRDefault="0049257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FC74C0" w:rsidRPr="00374542" w:rsidRDefault="00FC74C0" w:rsidP="00FC74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C74C0" w:rsidRDefault="00842A3D" w:rsidP="00FC7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C74C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7972C0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FC74C0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FC74C0" w:rsidRDefault="00FC74C0" w:rsidP="00FC74C0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>
        <w:rPr>
          <w:rFonts w:ascii="Times New Roman" w:hAnsi="Times New Roman" w:cs="Times New Roman"/>
          <w:sz w:val="24"/>
          <w:szCs w:val="24"/>
        </w:rPr>
        <w:t>Amzad Hussain</w:t>
      </w:r>
    </w:p>
    <w:p w:rsidR="00FC74C0" w:rsidRDefault="00FC74C0" w:rsidP="00FC74C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4C0" w:rsidRPr="00374542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72C0">
        <w:rPr>
          <w:rFonts w:ascii="Times New Roman" w:hAnsi="Times New Roman" w:cs="Times New Roman"/>
          <w:b/>
          <w:sz w:val="24"/>
          <w:szCs w:val="24"/>
        </w:rPr>
        <w:t>Foundation of Educational Theories and Principles</w:t>
      </w:r>
      <w:r w:rsidR="007972C0">
        <w:rPr>
          <w:rFonts w:ascii="Times New Roman" w:hAnsi="Times New Roman" w:cs="Times New Roman"/>
          <w:b/>
          <w:sz w:val="24"/>
          <w:szCs w:val="24"/>
        </w:rPr>
        <w:t xml:space="preserve"> (Paper Code: 1.01)</w:t>
      </w:r>
    </w:p>
    <w:p w:rsidR="00FC74C0" w:rsidRDefault="00FC74C0" w:rsidP="00FC74C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C74C0" w:rsidRDefault="00FC74C0" w:rsidP="00FC74C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88"/>
        <w:gridCol w:w="4314"/>
        <w:gridCol w:w="1134"/>
        <w:gridCol w:w="2212"/>
      </w:tblGrid>
      <w:tr w:rsidR="00FC74C0" w:rsidRPr="009B2EC2" w:rsidTr="009A67E1">
        <w:trPr>
          <w:jc w:val="center"/>
        </w:trPr>
        <w:tc>
          <w:tcPr>
            <w:tcW w:w="673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88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14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FC74C0" w:rsidRPr="009B2EC2" w:rsidRDefault="00FC74C0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FC74C0" w:rsidRPr="009B2EC2" w:rsidRDefault="00FC74C0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C74C0" w:rsidRPr="009B2EC2" w:rsidTr="009A67E1">
        <w:trPr>
          <w:trHeight w:val="244"/>
          <w:jc w:val="center"/>
        </w:trPr>
        <w:tc>
          <w:tcPr>
            <w:tcW w:w="673" w:type="dxa"/>
            <w:vMerge w:val="restart"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88" w:type="dxa"/>
            <w:vMerge w:val="restart"/>
            <w:tcBorders>
              <w:right w:val="single" w:sz="4" w:space="0" w:color="auto"/>
            </w:tcBorders>
          </w:tcPr>
          <w:p w:rsidR="00FC74C0" w:rsidRPr="009B2EC2" w:rsidRDefault="009A67E1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Dimensions of Education</w:t>
            </w:r>
          </w:p>
        </w:tc>
        <w:tc>
          <w:tcPr>
            <w:tcW w:w="4314" w:type="dxa"/>
            <w:tcBorders>
              <w:left w:val="single" w:sz="4" w:space="0" w:color="auto"/>
              <w:bottom w:val="single" w:sz="4" w:space="0" w:color="auto"/>
            </w:tcBorders>
          </w:tcPr>
          <w:p w:rsidR="00FC74C0" w:rsidRPr="009A67E1" w:rsidRDefault="009A67E1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7E1">
              <w:rPr>
                <w:rFonts w:ascii="Times New Roman" w:hAnsi="Times New Roman" w:cs="Times New Roman"/>
                <w:sz w:val="24"/>
                <w:szCs w:val="24"/>
              </w:rPr>
              <w:t>The Learner: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Learner-Centered Education – Meaning, Characteristics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74C0" w:rsidRPr="009B2EC2" w:rsidRDefault="009A67E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9A67E1">
        <w:trPr>
          <w:trHeight w:val="203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C0" w:rsidRPr="009A67E1" w:rsidRDefault="009A67E1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Teacher: Qualities and Responsibilities (General)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9A67E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9A67E1">
        <w:trPr>
          <w:trHeight w:val="244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C0" w:rsidRPr="009A67E1" w:rsidRDefault="009A67E1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Curriculum: Meaning and Concept, Need and Importance, Principles of Curriculum Construction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9A67E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64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</w:tcBorders>
          </w:tcPr>
          <w:p w:rsidR="00FC74C0" w:rsidRPr="009A67E1" w:rsidRDefault="009A67E1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Co-curricular activities: Definition, types and importance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C74C0" w:rsidRPr="009B2EC2" w:rsidRDefault="009A67E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FC74C0" w:rsidRPr="009B2EC2" w:rsidRDefault="00FC74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CD7667">
        <w:trPr>
          <w:trHeight w:val="233"/>
          <w:jc w:val="center"/>
        </w:trPr>
        <w:tc>
          <w:tcPr>
            <w:tcW w:w="673" w:type="dxa"/>
            <w:vMerge w:val="restart"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88" w:type="dxa"/>
            <w:vMerge w:val="restart"/>
          </w:tcPr>
          <w:p w:rsidR="009A67E1" w:rsidRPr="009B2EC2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Discipline and Freedom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Meaning, Concept and Need of Discipline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67E1" w:rsidRPr="009B2EC2" w:rsidRDefault="00CB19A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258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9B2EC2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4B6C77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Discipline and Order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CB19A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142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9B2EC2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4B6C77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Free-Discipline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CB19A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7E1" w:rsidRPr="009B2EC2" w:rsidTr="009A67E1">
        <w:trPr>
          <w:trHeight w:val="197"/>
          <w:jc w:val="center"/>
        </w:trPr>
        <w:tc>
          <w:tcPr>
            <w:tcW w:w="673" w:type="dxa"/>
            <w:vMerge/>
          </w:tcPr>
          <w:p w:rsidR="009A67E1" w:rsidRPr="009B2EC2" w:rsidRDefault="009A67E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9A67E1" w:rsidRPr="009B2EC2" w:rsidRDefault="009A67E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</w:tcBorders>
          </w:tcPr>
          <w:p w:rsidR="009A67E1" w:rsidRPr="009B2EC2" w:rsidRDefault="00CB19A8" w:rsidP="00CB1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Maintenance of School Discipline – Problems and Means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A67E1" w:rsidRPr="009B2EC2" w:rsidRDefault="00CB19A8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9A67E1" w:rsidRPr="009B2EC2" w:rsidRDefault="009A67E1" w:rsidP="00CB19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CD7667">
        <w:trPr>
          <w:trHeight w:val="225"/>
          <w:jc w:val="center"/>
        </w:trPr>
        <w:tc>
          <w:tcPr>
            <w:tcW w:w="673" w:type="dxa"/>
            <w:vMerge w:val="restart"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88" w:type="dxa"/>
            <w:vMerge w:val="restart"/>
          </w:tcPr>
          <w:p w:rsidR="00FC74C0" w:rsidRPr="009B2EC2" w:rsidRDefault="00331028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Value Education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FC74C0" w:rsidRPr="00331028" w:rsidRDefault="00331028" w:rsidP="003310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028">
              <w:rPr>
                <w:rFonts w:ascii="Times New Roman" w:hAnsi="Times New Roman" w:cs="Times New Roman"/>
                <w:sz w:val="24"/>
                <w:szCs w:val="24"/>
              </w:rPr>
              <w:t>Meaning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human values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74C0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FC74C0" w:rsidRPr="009B2EC2" w:rsidRDefault="00FC74C0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9A67E1">
        <w:trPr>
          <w:trHeight w:val="312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FC74C0" w:rsidRPr="009B2EC2" w:rsidRDefault="00FC74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331028" w:rsidRDefault="00331028" w:rsidP="00CD7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types of values</w:t>
            </w:r>
            <w:r w:rsidR="004907D9">
              <w:rPr>
                <w:rFonts w:ascii="Times New Roman" w:hAnsi="Times New Roman" w:cs="Times New Roman"/>
                <w:sz w:val="24"/>
                <w:szCs w:val="24"/>
              </w:rPr>
              <w:t>: Moral, Social and Aesthetic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4C0" w:rsidRPr="009B2EC2" w:rsidTr="009A67E1">
        <w:trPr>
          <w:trHeight w:val="231"/>
          <w:jc w:val="center"/>
        </w:trPr>
        <w:tc>
          <w:tcPr>
            <w:tcW w:w="673" w:type="dxa"/>
            <w:vMerge/>
          </w:tcPr>
          <w:p w:rsidR="00FC74C0" w:rsidRPr="009B2EC2" w:rsidRDefault="00FC74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FC74C0" w:rsidRPr="009B2EC2" w:rsidRDefault="00FC74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331028" w:rsidRDefault="00331028" w:rsidP="003310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and importance of Value Education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FC74C0" w:rsidRPr="009B2EC2" w:rsidRDefault="00FC74C0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1028" w:rsidRPr="009B2EC2" w:rsidTr="00331028">
        <w:trPr>
          <w:trHeight w:val="311"/>
          <w:jc w:val="center"/>
        </w:trPr>
        <w:tc>
          <w:tcPr>
            <w:tcW w:w="673" w:type="dxa"/>
            <w:vMerge/>
          </w:tcPr>
          <w:p w:rsidR="00331028" w:rsidRPr="009B2EC2" w:rsidRDefault="0033102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331028" w:rsidRPr="009B2EC2" w:rsidRDefault="00331028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</w:tcBorders>
          </w:tcPr>
          <w:p w:rsidR="00331028" w:rsidRPr="004907D9" w:rsidRDefault="004907D9" w:rsidP="004907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7D9">
              <w:rPr>
                <w:rFonts w:ascii="Times New Roman" w:hAnsi="Times New Roman" w:cs="Times New Roman"/>
                <w:sz w:val="24"/>
                <w:szCs w:val="24"/>
              </w:rPr>
              <w:t>Realization of values through Edu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cation –Role of family, Society</w:t>
            </w:r>
            <w:r w:rsidRPr="004907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7D9">
              <w:rPr>
                <w:rFonts w:ascii="Times New Roman" w:hAnsi="Times New Roman" w:cs="Times New Roman"/>
                <w:sz w:val="24"/>
                <w:szCs w:val="24"/>
              </w:rPr>
              <w:t>School and Teacher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31028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331028" w:rsidRPr="009B2EC2" w:rsidRDefault="00331028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667" w:rsidRPr="009B2EC2" w:rsidTr="00CD7667">
        <w:trPr>
          <w:trHeight w:val="227"/>
          <w:jc w:val="center"/>
        </w:trPr>
        <w:tc>
          <w:tcPr>
            <w:tcW w:w="673" w:type="dxa"/>
            <w:vMerge w:val="restart"/>
          </w:tcPr>
          <w:p w:rsidR="00CD7667" w:rsidRPr="009B2EC2" w:rsidRDefault="00CD7667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88" w:type="dxa"/>
            <w:vMerge w:val="restart"/>
          </w:tcPr>
          <w:p w:rsidR="00CD7667" w:rsidRPr="009B2EC2" w:rsidRDefault="00CD7667" w:rsidP="00331028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 for Leisure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CD7667" w:rsidRPr="00331028" w:rsidRDefault="00CD7667" w:rsidP="00CD7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for Leisure: Concept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7667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CD7667" w:rsidRPr="009B2EC2" w:rsidRDefault="00CD7667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667" w:rsidRPr="009B2EC2" w:rsidTr="009A67E1">
        <w:trPr>
          <w:trHeight w:val="244"/>
          <w:jc w:val="center"/>
        </w:trPr>
        <w:tc>
          <w:tcPr>
            <w:tcW w:w="673" w:type="dxa"/>
            <w:vMerge/>
          </w:tcPr>
          <w:p w:rsidR="00CD7667" w:rsidRPr="009B2EC2" w:rsidRDefault="00CD7667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D7667" w:rsidRPr="009B2EC2" w:rsidRDefault="00CD7667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CD7667" w:rsidRDefault="00CD7667" w:rsidP="00CD7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667">
              <w:rPr>
                <w:rFonts w:ascii="Times New Roman" w:hAnsi="Times New Roman" w:cs="Times New Roman"/>
                <w:sz w:val="24"/>
                <w:szCs w:val="24"/>
              </w:rPr>
              <w:t>Significance of Education for leisure in modern society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9B2EC2" w:rsidRDefault="00CD7667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667" w:rsidRPr="009B2EC2" w:rsidTr="00CD7667">
        <w:trPr>
          <w:trHeight w:val="842"/>
          <w:jc w:val="center"/>
        </w:trPr>
        <w:tc>
          <w:tcPr>
            <w:tcW w:w="673" w:type="dxa"/>
            <w:vMerge/>
          </w:tcPr>
          <w:p w:rsidR="00CD7667" w:rsidRPr="009B2EC2" w:rsidRDefault="00CD7667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D7667" w:rsidRPr="009B2EC2" w:rsidRDefault="00CD7667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CD7667" w:rsidRDefault="00CD7667" w:rsidP="00CD7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667">
              <w:rPr>
                <w:rFonts w:ascii="Times New Roman" w:hAnsi="Times New Roman" w:cs="Times New Roman"/>
                <w:sz w:val="24"/>
                <w:szCs w:val="24"/>
              </w:rPr>
              <w:t>Types of leisure time activities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667">
              <w:rPr>
                <w:rFonts w:ascii="Times New Roman" w:hAnsi="Times New Roman" w:cs="Times New Roman"/>
                <w:sz w:val="24"/>
                <w:szCs w:val="24"/>
              </w:rPr>
              <w:t>as entertainment, as recreation, as personal development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9B2EC2" w:rsidRDefault="00CD7667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667" w:rsidRPr="009B2EC2" w:rsidTr="00CD7667">
        <w:trPr>
          <w:trHeight w:val="248"/>
          <w:jc w:val="center"/>
        </w:trPr>
        <w:tc>
          <w:tcPr>
            <w:tcW w:w="673" w:type="dxa"/>
            <w:vMerge/>
          </w:tcPr>
          <w:p w:rsidR="00CD7667" w:rsidRPr="009B2EC2" w:rsidRDefault="00CD7667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D7667" w:rsidRPr="009B2EC2" w:rsidRDefault="00CD7667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D7667" w:rsidRPr="00CD7667" w:rsidRDefault="00CD7667" w:rsidP="00CD7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667">
              <w:rPr>
                <w:rFonts w:ascii="Times New Roman" w:hAnsi="Times New Roman" w:cs="Times New Roman"/>
                <w:sz w:val="24"/>
                <w:szCs w:val="24"/>
              </w:rPr>
              <w:t>Organization of leisure time activities at secondary level of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7667" w:rsidRPr="009B2EC2" w:rsidRDefault="002776A1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CD7667" w:rsidRPr="009B2EC2" w:rsidRDefault="00CD7667" w:rsidP="003310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74C0" w:rsidRPr="00374542" w:rsidRDefault="00FC74C0" w:rsidP="00FC74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4C0" w:rsidRDefault="00FC74C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Default="002776A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Pr="00374542" w:rsidRDefault="002776A1" w:rsidP="00277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2776A1" w:rsidRPr="00374542" w:rsidRDefault="002776A1" w:rsidP="00277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2776A1" w:rsidRDefault="00842A3D" w:rsidP="002776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2776A1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5618C6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2776A1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2776A1" w:rsidRDefault="002776A1" w:rsidP="002776A1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B15799">
        <w:rPr>
          <w:rFonts w:ascii="Times New Roman" w:hAnsi="Times New Roman" w:cs="Times New Roman"/>
          <w:b/>
          <w:sz w:val="24"/>
          <w:szCs w:val="24"/>
        </w:rPr>
        <w:t xml:space="preserve"> Bhumij</w:t>
      </w:r>
      <w:r>
        <w:rPr>
          <w:rFonts w:ascii="Times New Roman" w:hAnsi="Times New Roman" w:cs="Times New Roman"/>
          <w:b/>
          <w:sz w:val="24"/>
          <w:szCs w:val="24"/>
        </w:rPr>
        <w:t>a Barman Kalita</w:t>
      </w:r>
    </w:p>
    <w:p w:rsidR="002776A1" w:rsidRDefault="002776A1" w:rsidP="002776A1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2776A1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6A1" w:rsidRPr="00374542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18C6">
        <w:rPr>
          <w:rFonts w:ascii="Times New Roman" w:hAnsi="Times New Roman" w:cs="Times New Roman"/>
          <w:b/>
          <w:sz w:val="24"/>
          <w:szCs w:val="24"/>
        </w:rPr>
        <w:t>Educational Psychology</w:t>
      </w:r>
      <w:r w:rsidR="005618C6">
        <w:rPr>
          <w:rFonts w:ascii="Times New Roman" w:hAnsi="Times New Roman" w:cs="Times New Roman"/>
          <w:b/>
          <w:sz w:val="24"/>
          <w:szCs w:val="24"/>
        </w:rPr>
        <w:t xml:space="preserve"> (Paper Code: 1.02)</w:t>
      </w:r>
    </w:p>
    <w:p w:rsidR="002776A1" w:rsidRDefault="002776A1" w:rsidP="002776A1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2776A1" w:rsidRDefault="002776A1" w:rsidP="002776A1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88"/>
        <w:gridCol w:w="4314"/>
        <w:gridCol w:w="1134"/>
        <w:gridCol w:w="2212"/>
      </w:tblGrid>
      <w:tr w:rsidR="002776A1" w:rsidRPr="009B2EC2" w:rsidTr="007E2D22">
        <w:trPr>
          <w:jc w:val="center"/>
        </w:trPr>
        <w:tc>
          <w:tcPr>
            <w:tcW w:w="673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88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14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2776A1" w:rsidRPr="009B2EC2" w:rsidRDefault="002776A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2776A1" w:rsidRPr="009B2EC2" w:rsidRDefault="002776A1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2776A1" w:rsidRPr="009B2EC2" w:rsidTr="00C0082C">
        <w:trPr>
          <w:trHeight w:val="64"/>
          <w:jc w:val="center"/>
        </w:trPr>
        <w:tc>
          <w:tcPr>
            <w:tcW w:w="673" w:type="dxa"/>
            <w:vMerge w:val="restart"/>
          </w:tcPr>
          <w:p w:rsidR="002776A1" w:rsidRPr="009B2EC2" w:rsidRDefault="003B246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8" w:type="dxa"/>
            <w:vMerge w:val="restart"/>
            <w:tcBorders>
              <w:right w:val="single" w:sz="4" w:space="0" w:color="auto"/>
            </w:tcBorders>
          </w:tcPr>
          <w:p w:rsidR="002776A1" w:rsidRPr="009B2EC2" w:rsidRDefault="003B246C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Psychology and Education</w:t>
            </w:r>
          </w:p>
        </w:tc>
        <w:tc>
          <w:tcPr>
            <w:tcW w:w="4314" w:type="dxa"/>
            <w:tcBorders>
              <w:left w:val="single" w:sz="4" w:space="0" w:color="auto"/>
              <w:bottom w:val="single" w:sz="4" w:space="0" w:color="auto"/>
            </w:tcBorders>
          </w:tcPr>
          <w:p w:rsidR="002776A1" w:rsidRPr="009A67E1" w:rsidRDefault="00C0082C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Educational Psychology – its meaning and definitions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76A1" w:rsidRPr="009B2EC2" w:rsidRDefault="00C0082C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C0082C">
        <w:trPr>
          <w:trHeight w:val="244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6A1" w:rsidRPr="009A67E1" w:rsidRDefault="00C0082C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 between Education and Psychology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C0082C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082C" w:rsidRPr="009B2EC2" w:rsidTr="00B15799">
        <w:trPr>
          <w:trHeight w:val="59"/>
          <w:jc w:val="center"/>
        </w:trPr>
        <w:tc>
          <w:tcPr>
            <w:tcW w:w="673" w:type="dxa"/>
            <w:vMerge/>
          </w:tcPr>
          <w:p w:rsidR="00C0082C" w:rsidRPr="009B2EC2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C0082C" w:rsidRPr="009B2EC2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82C" w:rsidRPr="009A67E1" w:rsidRDefault="00C0082C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Scope of Educational Psychology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B15799">
        <w:trPr>
          <w:trHeight w:val="263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6A1" w:rsidRPr="00C0082C" w:rsidRDefault="00C0082C" w:rsidP="00C008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2C">
              <w:rPr>
                <w:rFonts w:ascii="Times New Roman" w:hAnsi="Times New Roman" w:cs="Times New Roman"/>
                <w:sz w:val="24"/>
                <w:szCs w:val="24"/>
              </w:rPr>
              <w:t>Methods of educat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ional psychology –Introspection</w:t>
            </w:r>
            <w:r w:rsidRPr="00C008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observation </w:t>
            </w:r>
            <w:r w:rsidRPr="00C0082C">
              <w:rPr>
                <w:rFonts w:ascii="Times New Roman" w:hAnsi="Times New Roman" w:cs="Times New Roman"/>
                <w:sz w:val="24"/>
                <w:szCs w:val="24"/>
              </w:rPr>
              <w:t>and experimentation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C0082C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B15799">
        <w:trPr>
          <w:trHeight w:val="69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right w:val="single" w:sz="4" w:space="0" w:color="auto"/>
            </w:tcBorders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</w:tcBorders>
          </w:tcPr>
          <w:p w:rsidR="002776A1" w:rsidRPr="00C0082C" w:rsidRDefault="00C0082C" w:rsidP="00B15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 of Educational P</w:t>
            </w:r>
            <w:r w:rsidRPr="00C0082C">
              <w:rPr>
                <w:rFonts w:ascii="Times New Roman" w:hAnsi="Times New Roman" w:cs="Times New Roman"/>
                <w:sz w:val="24"/>
                <w:szCs w:val="24"/>
              </w:rPr>
              <w:t>sychology in teaching and learning process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76A1" w:rsidRPr="009B2EC2" w:rsidRDefault="00C0082C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2776A1" w:rsidRPr="009B2EC2" w:rsidRDefault="002776A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C0082C">
        <w:trPr>
          <w:trHeight w:val="163"/>
          <w:jc w:val="center"/>
        </w:trPr>
        <w:tc>
          <w:tcPr>
            <w:tcW w:w="673" w:type="dxa"/>
            <w:vMerge w:val="restart"/>
          </w:tcPr>
          <w:p w:rsidR="002776A1" w:rsidRPr="009B2EC2" w:rsidRDefault="003B246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88" w:type="dxa"/>
            <w:vMerge w:val="restart"/>
          </w:tcPr>
          <w:p w:rsidR="002776A1" w:rsidRPr="009B2EC2" w:rsidRDefault="003B246C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Memory and Attention and Interest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2776A1" w:rsidRPr="009B2EC2" w:rsidRDefault="00C0082C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Meaning and types of Memory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76A1" w:rsidRPr="009B2EC2" w:rsidRDefault="0060231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082C" w:rsidRPr="009B2EC2" w:rsidTr="00C0082C">
        <w:trPr>
          <w:trHeight w:val="135"/>
          <w:jc w:val="center"/>
        </w:trPr>
        <w:tc>
          <w:tcPr>
            <w:tcW w:w="673" w:type="dxa"/>
            <w:vMerge/>
          </w:tcPr>
          <w:p w:rsidR="00C0082C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0082C" w:rsidRDefault="00C0082C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Marks of Good Memory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60231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082C" w:rsidRPr="009B2EC2" w:rsidTr="00C0082C">
        <w:trPr>
          <w:trHeight w:val="127"/>
          <w:jc w:val="center"/>
        </w:trPr>
        <w:tc>
          <w:tcPr>
            <w:tcW w:w="673" w:type="dxa"/>
            <w:vMerge/>
          </w:tcPr>
          <w:p w:rsidR="00C0082C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0082C" w:rsidRDefault="00C0082C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Economic </w:t>
            </w:r>
            <w:r w:rsidR="00602315">
              <w:rPr>
                <w:rFonts w:ascii="Times New Roman" w:hAnsi="Times New Roman" w:cs="Times New Roman"/>
                <w:sz w:val="24"/>
                <w:szCs w:val="24"/>
              </w:rPr>
              <w:t>methods of Memorization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60231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082C" w:rsidRPr="009B2EC2" w:rsidTr="00C0082C">
        <w:trPr>
          <w:trHeight w:val="113"/>
          <w:jc w:val="center"/>
        </w:trPr>
        <w:tc>
          <w:tcPr>
            <w:tcW w:w="673" w:type="dxa"/>
            <w:vMerge/>
          </w:tcPr>
          <w:p w:rsidR="00C0082C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0082C" w:rsidRDefault="00C0082C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602315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Forgetting and its causes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60231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258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602315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Attention – </w:t>
            </w:r>
            <w:r w:rsidR="00602315" w:rsidRPr="00602315">
              <w:rPr>
                <w:rFonts w:ascii="Times New Roman" w:hAnsi="Times New Roman" w:cs="Times New Roman"/>
                <w:sz w:val="24"/>
                <w:szCs w:val="24"/>
              </w:rPr>
              <w:t>meaning and concept, types and determinants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8D42CE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142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Interest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meaning and conditions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8D42CE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197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Educational implication of attention and interest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76A1" w:rsidRPr="009B2EC2" w:rsidRDefault="008D42CE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225"/>
          <w:jc w:val="center"/>
        </w:trPr>
        <w:tc>
          <w:tcPr>
            <w:tcW w:w="673" w:type="dxa"/>
            <w:vMerge w:val="restart"/>
          </w:tcPr>
          <w:p w:rsidR="002776A1" w:rsidRPr="009B2EC2" w:rsidRDefault="003B246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88" w:type="dxa"/>
            <w:vMerge w:val="restart"/>
          </w:tcPr>
          <w:p w:rsidR="002776A1" w:rsidRPr="009B2EC2" w:rsidRDefault="003B246C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Instinct and Emotion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Instinct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Meaning, concept, modification of instinct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76A1" w:rsidRPr="009B2EC2" w:rsidRDefault="00B76624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312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Emotion – 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Meaning and concept, Relationship between instinct and emotion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B76624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082C" w:rsidRPr="009B2EC2" w:rsidTr="00C0082C">
        <w:trPr>
          <w:trHeight w:val="243"/>
          <w:jc w:val="center"/>
        </w:trPr>
        <w:tc>
          <w:tcPr>
            <w:tcW w:w="673" w:type="dxa"/>
            <w:vMerge/>
          </w:tcPr>
          <w:p w:rsidR="00C0082C" w:rsidRPr="009B2EC2" w:rsidRDefault="00C0082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C0082C" w:rsidRPr="009B2EC2" w:rsidRDefault="00C0082C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</w:tcBorders>
          </w:tcPr>
          <w:p w:rsidR="00C0082C" w:rsidRPr="00331028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of instinct and emotion in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82C" w:rsidRPr="009B2EC2" w:rsidRDefault="00E04FA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C0082C" w:rsidRPr="009B2EC2" w:rsidRDefault="00C0082C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227"/>
          <w:jc w:val="center"/>
        </w:trPr>
        <w:tc>
          <w:tcPr>
            <w:tcW w:w="673" w:type="dxa"/>
            <w:vMerge w:val="restart"/>
          </w:tcPr>
          <w:p w:rsidR="002776A1" w:rsidRPr="009B2EC2" w:rsidRDefault="003B246C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88" w:type="dxa"/>
            <w:vMerge w:val="restart"/>
          </w:tcPr>
          <w:p w:rsidR="002776A1" w:rsidRPr="009B2EC2" w:rsidRDefault="003B246C" w:rsidP="007E2D22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4314" w:type="dxa"/>
            <w:tcBorders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Learning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Meaning and nature of learning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76A1" w:rsidRPr="009B2EC2" w:rsidRDefault="00E04FA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244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Learning and maturation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E04FA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B15799">
        <w:trPr>
          <w:trHeight w:val="215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Theories of learning</w:t>
            </w:r>
            <w:r w:rsidR="00BB5356">
              <w:rPr>
                <w:rFonts w:ascii="Times New Roman" w:hAnsi="Times New Roman" w:cs="Times New Roman"/>
                <w:sz w:val="24"/>
                <w:szCs w:val="24"/>
              </w:rPr>
              <w:t>: Connectionism, Conditioning and Gestalt Theory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E04FA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6A1" w:rsidRPr="009B2EC2" w:rsidTr="007E2D22">
        <w:trPr>
          <w:trHeight w:val="248"/>
          <w:jc w:val="center"/>
        </w:trPr>
        <w:tc>
          <w:tcPr>
            <w:tcW w:w="673" w:type="dxa"/>
            <w:vMerge/>
          </w:tcPr>
          <w:p w:rsidR="002776A1" w:rsidRPr="009B2EC2" w:rsidRDefault="002776A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8" w:type="dxa"/>
            <w:vMerge/>
          </w:tcPr>
          <w:p w:rsidR="002776A1" w:rsidRPr="009B2EC2" w:rsidRDefault="002776A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:rsidR="002776A1" w:rsidRPr="008D42CE" w:rsidRDefault="008D42CE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Motivation and learning –</w:t>
            </w:r>
            <w:r w:rsidR="00E04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13B">
              <w:rPr>
                <w:rFonts w:ascii="Times New Roman" w:hAnsi="Times New Roman" w:cs="Times New Roman"/>
                <w:sz w:val="24"/>
                <w:szCs w:val="24"/>
              </w:rPr>
              <w:t>meaning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71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type, techniques for motivation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76A1" w:rsidRPr="009B2EC2" w:rsidRDefault="00E04FA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2776A1" w:rsidRPr="009B2EC2" w:rsidRDefault="002776A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76A1" w:rsidRPr="00374542" w:rsidRDefault="002776A1" w:rsidP="002776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2381" w:rsidRPr="00374542" w:rsidRDefault="00E22381" w:rsidP="00E223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E22381" w:rsidRPr="00374542" w:rsidRDefault="00E22381" w:rsidP="00E223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E22381" w:rsidRDefault="00842A3D" w:rsidP="00E223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E22381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5618C6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E22381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E22381" w:rsidRDefault="00E22381" w:rsidP="00E22381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E22381" w:rsidRDefault="00E22381" w:rsidP="00E22381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E22381" w:rsidRDefault="00E22381" w:rsidP="00E2238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4115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381" w:rsidRPr="00374542" w:rsidRDefault="00E22381" w:rsidP="00E2238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18C6">
        <w:rPr>
          <w:rFonts w:ascii="Times New Roman" w:hAnsi="Times New Roman" w:cs="Times New Roman"/>
          <w:b/>
          <w:sz w:val="24"/>
          <w:szCs w:val="24"/>
        </w:rPr>
        <w:t>Educational Psychology</w:t>
      </w:r>
      <w:r w:rsidR="005618C6">
        <w:rPr>
          <w:rFonts w:ascii="Times New Roman" w:hAnsi="Times New Roman" w:cs="Times New Roman"/>
          <w:b/>
          <w:sz w:val="24"/>
          <w:szCs w:val="24"/>
        </w:rPr>
        <w:t xml:space="preserve"> (Paper Code: 1.02)</w:t>
      </w:r>
    </w:p>
    <w:p w:rsidR="00E22381" w:rsidRDefault="00E22381" w:rsidP="00E22381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E22381" w:rsidRDefault="00E22381" w:rsidP="00E22381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386"/>
        <w:gridCol w:w="4243"/>
        <w:gridCol w:w="1133"/>
        <w:gridCol w:w="2186"/>
      </w:tblGrid>
      <w:tr w:rsidR="00E22381" w:rsidRPr="009B2EC2" w:rsidTr="005E6FC0">
        <w:trPr>
          <w:jc w:val="center"/>
        </w:trPr>
        <w:tc>
          <w:tcPr>
            <w:tcW w:w="673" w:type="dxa"/>
          </w:tcPr>
          <w:p w:rsidR="00E22381" w:rsidRPr="009B2EC2" w:rsidRDefault="00E2238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86" w:type="dxa"/>
          </w:tcPr>
          <w:p w:rsidR="00E22381" w:rsidRPr="009B2EC2" w:rsidRDefault="00E2238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243" w:type="dxa"/>
          </w:tcPr>
          <w:p w:rsidR="00E22381" w:rsidRPr="009B2EC2" w:rsidRDefault="00E2238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3" w:type="dxa"/>
          </w:tcPr>
          <w:p w:rsidR="00E22381" w:rsidRPr="009B2EC2" w:rsidRDefault="00E22381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186" w:type="dxa"/>
          </w:tcPr>
          <w:p w:rsidR="00E22381" w:rsidRPr="009B2EC2" w:rsidRDefault="00E22381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E22381" w:rsidRPr="009B2EC2" w:rsidTr="005E6FC0">
        <w:trPr>
          <w:trHeight w:val="197"/>
          <w:jc w:val="center"/>
        </w:trPr>
        <w:tc>
          <w:tcPr>
            <w:tcW w:w="673" w:type="dxa"/>
            <w:vMerge w:val="restart"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86" w:type="dxa"/>
            <w:vMerge w:val="restart"/>
            <w:tcBorders>
              <w:right w:val="single" w:sz="4" w:space="0" w:color="auto"/>
            </w:tcBorders>
          </w:tcPr>
          <w:p w:rsidR="00E22381" w:rsidRPr="009B2EC2" w:rsidRDefault="00E22381" w:rsidP="007E2D22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Personality</w:t>
            </w:r>
          </w:p>
        </w:tc>
        <w:tc>
          <w:tcPr>
            <w:tcW w:w="4243" w:type="dxa"/>
            <w:tcBorders>
              <w:left w:val="single" w:sz="4" w:space="0" w:color="auto"/>
              <w:bottom w:val="single" w:sz="4" w:space="0" w:color="auto"/>
            </w:tcBorders>
          </w:tcPr>
          <w:p w:rsidR="00E22381" w:rsidRPr="009A67E1" w:rsidRDefault="005E6FC0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Meaning of Personality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2381" w:rsidRPr="009B2EC2" w:rsidRDefault="006B1A85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E22381" w:rsidRPr="009B2EC2" w:rsidRDefault="00E2238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244"/>
          <w:jc w:val="center"/>
        </w:trPr>
        <w:tc>
          <w:tcPr>
            <w:tcW w:w="673" w:type="dxa"/>
            <w:vMerge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  <w:tcBorders>
              <w:right w:val="single" w:sz="4" w:space="0" w:color="auto"/>
            </w:tcBorders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381" w:rsidRPr="009A67E1" w:rsidRDefault="005E6FC0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and trait Theories: Type theory – Sheldon and Jung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6B1A85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E2238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59"/>
          <w:jc w:val="center"/>
        </w:trPr>
        <w:tc>
          <w:tcPr>
            <w:tcW w:w="673" w:type="dxa"/>
            <w:vMerge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  <w:tcBorders>
              <w:right w:val="single" w:sz="4" w:space="0" w:color="auto"/>
            </w:tcBorders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381" w:rsidRPr="009A67E1" w:rsidRDefault="005E6FC0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Trait theory – Adler and Rogers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6B1A8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253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  <w:tcBorders>
              <w:right w:val="single" w:sz="4" w:space="0" w:color="auto"/>
            </w:tcBorders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</w:tcPr>
          <w:p w:rsidR="005E6FC0" w:rsidRPr="00C0082C" w:rsidRDefault="005E6FC0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Psycho-Analytic theory - Freud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5E6FC0" w:rsidRPr="009B2EC2" w:rsidRDefault="006B1A85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186" w:type="dxa"/>
            <w:tcBorders>
              <w:top w:val="single" w:sz="4" w:space="0" w:color="auto"/>
            </w:tcBorders>
          </w:tcPr>
          <w:p w:rsidR="005E6FC0" w:rsidRPr="009B2EC2" w:rsidRDefault="005E6FC0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163"/>
          <w:jc w:val="center"/>
        </w:trPr>
        <w:tc>
          <w:tcPr>
            <w:tcW w:w="673" w:type="dxa"/>
            <w:vMerge w:val="restart"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86" w:type="dxa"/>
            <w:vMerge w:val="restart"/>
          </w:tcPr>
          <w:p w:rsidR="00E22381" w:rsidRPr="009B2EC2" w:rsidRDefault="00E2238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Intelligence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:rsidR="00E22381" w:rsidRPr="006B1A85" w:rsidRDefault="006B1A85" w:rsidP="006B1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A85">
              <w:rPr>
                <w:rFonts w:ascii="Times New Roman" w:hAnsi="Times New Roman" w:cs="Times New Roman"/>
                <w:sz w:val="24"/>
                <w:szCs w:val="24"/>
              </w:rPr>
              <w:t>Meaning of Intelligence, concept, definition, nature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2381" w:rsidRPr="009B2EC2" w:rsidRDefault="006B1A8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135"/>
          <w:jc w:val="center"/>
        </w:trPr>
        <w:tc>
          <w:tcPr>
            <w:tcW w:w="673" w:type="dxa"/>
            <w:vMerge/>
          </w:tcPr>
          <w:p w:rsidR="00E22381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E22381" w:rsidRDefault="00E2238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6B1A85" w:rsidRDefault="006B1A85" w:rsidP="006B1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Development of </w:t>
            </w:r>
            <w:r w:rsidRPr="006B1A85">
              <w:rPr>
                <w:rFonts w:ascii="Times New Roman" w:hAnsi="Times New Roman" w:cs="Times New Roman"/>
                <w:sz w:val="24"/>
                <w:szCs w:val="24"/>
              </w:rPr>
              <w:t>I.Q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6B1A8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95"/>
          <w:jc w:val="center"/>
        </w:trPr>
        <w:tc>
          <w:tcPr>
            <w:tcW w:w="673" w:type="dxa"/>
            <w:vMerge/>
          </w:tcPr>
          <w:p w:rsidR="005E6FC0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Default="005E6FC0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</w:tcBorders>
          </w:tcPr>
          <w:p w:rsidR="005E6FC0" w:rsidRPr="006B1A85" w:rsidRDefault="006B1A85" w:rsidP="006B1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Theories – T</w:t>
            </w:r>
            <w:r w:rsidRPr="006B1A85">
              <w:rPr>
                <w:rFonts w:ascii="Times New Roman" w:hAnsi="Times New Roman" w:cs="Times New Roman"/>
                <w:sz w:val="24"/>
                <w:szCs w:val="24"/>
              </w:rPr>
              <w:t>wo factors theory, Multifactor theory, Group factors theory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5E6FC0" w:rsidRPr="009B2EC2" w:rsidRDefault="006B1A8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186" w:type="dxa"/>
            <w:tcBorders>
              <w:top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225"/>
          <w:jc w:val="center"/>
        </w:trPr>
        <w:tc>
          <w:tcPr>
            <w:tcW w:w="673" w:type="dxa"/>
            <w:vMerge w:val="restart"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86" w:type="dxa"/>
            <w:vMerge w:val="restart"/>
          </w:tcPr>
          <w:p w:rsidR="005E6FC0" w:rsidRPr="009B2EC2" w:rsidRDefault="005E6F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Creativity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Creativity – </w:t>
            </w: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Meaning and nature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312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Characteristics of creative person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49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Relationship between Creativity and Intelligence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49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Problems of creative child in education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13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Role of teacher in development of creativity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186" w:type="dxa"/>
            <w:tcBorders>
              <w:top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227"/>
          <w:jc w:val="center"/>
        </w:trPr>
        <w:tc>
          <w:tcPr>
            <w:tcW w:w="673" w:type="dxa"/>
            <w:vMerge w:val="restart"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86" w:type="dxa"/>
            <w:vMerge w:val="restart"/>
          </w:tcPr>
          <w:p w:rsidR="00E22381" w:rsidRPr="009B2EC2" w:rsidRDefault="00E22381" w:rsidP="007E2D22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Adjustment and Mental Health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:rsidR="00E22381" w:rsidRPr="008D42CE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Adjustment - Concept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2381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244"/>
          <w:jc w:val="center"/>
        </w:trPr>
        <w:tc>
          <w:tcPr>
            <w:tcW w:w="673" w:type="dxa"/>
            <w:vMerge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E22381" w:rsidRPr="009B2EC2" w:rsidRDefault="00E2238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Mechanism of adjustment – </w:t>
            </w: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defense, escape, withdrawal, compensatory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113"/>
          <w:jc w:val="center"/>
        </w:trPr>
        <w:tc>
          <w:tcPr>
            <w:tcW w:w="673" w:type="dxa"/>
            <w:vMerge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E22381" w:rsidRPr="009B2EC2" w:rsidRDefault="00E2238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Meaning and concept of Mental Health and H</w:t>
            </w: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ygiene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49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Characteristics of mentally healthy person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B675E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C0" w:rsidRPr="009B2EC2" w:rsidTr="005E6FC0">
        <w:trPr>
          <w:trHeight w:val="113"/>
          <w:jc w:val="center"/>
        </w:trPr>
        <w:tc>
          <w:tcPr>
            <w:tcW w:w="673" w:type="dxa"/>
            <w:vMerge/>
          </w:tcPr>
          <w:p w:rsidR="005E6FC0" w:rsidRPr="009B2EC2" w:rsidRDefault="005E6FC0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5E6FC0" w:rsidRPr="009B2EC2" w:rsidRDefault="005E6FC0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B675EF" w:rsidRDefault="00B675EF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Principl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of mental hygiene – </w:t>
            </w: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 xml:space="preserve">preventive,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constructive and </w:t>
            </w:r>
            <w:r w:rsidRPr="00B675EF">
              <w:rPr>
                <w:rFonts w:ascii="Times New Roman" w:hAnsi="Times New Roman" w:cs="Times New Roman"/>
                <w:sz w:val="24"/>
                <w:szCs w:val="24"/>
              </w:rPr>
              <w:t>curative measures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ED0B2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:rsidR="005E6FC0" w:rsidRPr="009B2EC2" w:rsidRDefault="005E6FC0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381" w:rsidRPr="009B2EC2" w:rsidTr="005E6FC0">
        <w:trPr>
          <w:trHeight w:val="248"/>
          <w:jc w:val="center"/>
        </w:trPr>
        <w:tc>
          <w:tcPr>
            <w:tcW w:w="673" w:type="dxa"/>
            <w:vMerge/>
          </w:tcPr>
          <w:p w:rsidR="00E22381" w:rsidRPr="009B2EC2" w:rsidRDefault="00E2238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vMerge/>
          </w:tcPr>
          <w:p w:rsidR="00E22381" w:rsidRPr="009B2EC2" w:rsidRDefault="00E2238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:rsidR="00E22381" w:rsidRPr="00ED0B25" w:rsidRDefault="00ED0B25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B25">
              <w:rPr>
                <w:rFonts w:ascii="Times New Roman" w:hAnsi="Times New Roman" w:cs="Times New Roman"/>
                <w:sz w:val="24"/>
                <w:szCs w:val="24"/>
              </w:rPr>
              <w:t>Implication for education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E22381" w:rsidRPr="009B2EC2" w:rsidRDefault="00ED0B25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86" w:type="dxa"/>
            <w:tcBorders>
              <w:top w:val="single" w:sz="4" w:space="0" w:color="auto"/>
            </w:tcBorders>
          </w:tcPr>
          <w:p w:rsidR="00E22381" w:rsidRPr="009B2EC2" w:rsidRDefault="00E2238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2381" w:rsidRDefault="00E22381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A54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A54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A54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3DF" w:rsidRPr="00374542" w:rsidRDefault="008473DF" w:rsidP="00FE16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8473DF" w:rsidRPr="00374542" w:rsidRDefault="008473DF" w:rsidP="00847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8473DF" w:rsidRDefault="00842A3D" w:rsidP="00847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8473DF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8473DF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8473DF" w:rsidRDefault="008473DF" w:rsidP="008473DF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8473DF" w:rsidRDefault="008473DF" w:rsidP="008473D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8473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3DF" w:rsidRPr="00374542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255C">
        <w:rPr>
          <w:rFonts w:ascii="Times New Roman" w:hAnsi="Times New Roman" w:cs="Times New Roman"/>
          <w:b/>
          <w:sz w:val="24"/>
          <w:szCs w:val="24"/>
        </w:rPr>
        <w:t>Emerging Issues and Education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(Paper Code: 3.01)</w:t>
      </w:r>
    </w:p>
    <w:p w:rsidR="008473DF" w:rsidRDefault="008473DF" w:rsidP="008473DF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8473DF" w:rsidRDefault="008473DF" w:rsidP="008473DF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2"/>
        <w:gridCol w:w="2337"/>
        <w:gridCol w:w="5135"/>
        <w:gridCol w:w="1276"/>
        <w:gridCol w:w="1201"/>
      </w:tblGrid>
      <w:tr w:rsidR="008473DF" w:rsidRPr="009B2EC2" w:rsidTr="00E26BC8">
        <w:trPr>
          <w:jc w:val="center"/>
        </w:trPr>
        <w:tc>
          <w:tcPr>
            <w:tcW w:w="672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37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5135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276" w:type="dxa"/>
          </w:tcPr>
          <w:p w:rsidR="008473DF" w:rsidRPr="009B2EC2" w:rsidRDefault="008473DF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201" w:type="dxa"/>
          </w:tcPr>
          <w:p w:rsidR="008473DF" w:rsidRPr="009B2EC2" w:rsidRDefault="008473DF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8473DF" w:rsidRPr="009B2EC2" w:rsidTr="00E26BC8">
        <w:trPr>
          <w:trHeight w:val="64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37" w:type="dxa"/>
            <w:vMerge w:val="restart"/>
            <w:tcBorders>
              <w:right w:val="single" w:sz="4" w:space="0" w:color="auto"/>
            </w:tcBorders>
          </w:tcPr>
          <w:p w:rsidR="008473DF" w:rsidRPr="009B2EC2" w:rsidRDefault="008473DF" w:rsidP="00E26BC8">
            <w:pPr>
              <w:tabs>
                <w:tab w:val="left" w:pos="1694"/>
              </w:tabs>
              <w:ind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Universalization of Primary education for National development</w:t>
            </w:r>
          </w:p>
        </w:tc>
        <w:tc>
          <w:tcPr>
            <w:tcW w:w="5135" w:type="dxa"/>
            <w:tcBorders>
              <w:left w:val="single" w:sz="4" w:space="0" w:color="auto"/>
              <w:bottom w:val="single" w:sz="4" w:space="0" w:color="auto"/>
            </w:tcBorders>
          </w:tcPr>
          <w:p w:rsidR="008473DF" w:rsidRPr="009A67E1" w:rsidRDefault="00F7165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Significance of Universalization of Primary Education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73DF" w:rsidRPr="009B2EC2" w:rsidRDefault="000D71BB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244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  <w:tcBorders>
              <w:right w:val="single" w:sz="4" w:space="0" w:color="auto"/>
            </w:tcBorders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3DF" w:rsidRPr="009A67E1" w:rsidRDefault="00F7165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of Universal Literacy Programme in India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0D71BB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59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  <w:tcBorders>
              <w:right w:val="single" w:sz="4" w:space="0" w:color="auto"/>
            </w:tcBorders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3DF" w:rsidRPr="009A67E1" w:rsidRDefault="00F71656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and importance of literacy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0D71BB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263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  <w:tcBorders>
              <w:right w:val="single" w:sz="4" w:space="0" w:color="auto"/>
            </w:tcBorders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3DF" w:rsidRPr="00C0082C" w:rsidRDefault="00F70A3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Literacy Programmes in India: NAEP</w:t>
            </w:r>
            <w:r w:rsidR="00AB2E8F">
              <w:rPr>
                <w:rFonts w:ascii="Times New Roman" w:hAnsi="Times New Roman" w:cs="Times New Roman"/>
                <w:sz w:val="24"/>
                <w:szCs w:val="24"/>
              </w:rPr>
              <w:t>, NLC, TLC, DPEP, SSA</w:t>
            </w:r>
            <w:r w:rsidR="0091783D">
              <w:rPr>
                <w:rFonts w:ascii="Times New Roman" w:hAnsi="Times New Roman" w:cs="Times New Roman"/>
                <w:sz w:val="24"/>
                <w:szCs w:val="24"/>
              </w:rPr>
              <w:t>, Right of Children to Free and Compulsory Education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DA587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95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  <w:tcBorders>
              <w:right w:val="single" w:sz="4" w:space="0" w:color="auto"/>
            </w:tcBorders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</w:tcBorders>
          </w:tcPr>
          <w:p w:rsidR="008473DF" w:rsidRPr="00C0082C" w:rsidRDefault="00F70A3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Problems and remedial measures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473DF" w:rsidRPr="009B2EC2" w:rsidRDefault="00DA587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:rsidR="008473DF" w:rsidRPr="009B2EC2" w:rsidRDefault="008473DF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63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7" w:type="dxa"/>
            <w:vMerge w:val="restart"/>
          </w:tcPr>
          <w:p w:rsidR="008473DF" w:rsidRPr="009B2EC2" w:rsidRDefault="008473DF" w:rsidP="008473DF">
            <w:pPr>
              <w:tabs>
                <w:tab w:val="left" w:pos="1977"/>
              </w:tabs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 for Women’s Equality and Empowerment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:rsidR="008473DF" w:rsidRPr="007B49B2" w:rsidRDefault="007B49B2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9B2">
              <w:rPr>
                <w:rFonts w:ascii="Times New Roman" w:hAnsi="Times New Roman" w:cs="Times New Roman"/>
                <w:sz w:val="24"/>
                <w:szCs w:val="24"/>
              </w:rPr>
              <w:t>Problem of women education with special reference to Assam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35"/>
          <w:jc w:val="center"/>
        </w:trPr>
        <w:tc>
          <w:tcPr>
            <w:tcW w:w="672" w:type="dxa"/>
            <w:vMerge/>
          </w:tcPr>
          <w:p w:rsidR="008473DF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8473DF" w:rsidRDefault="008473D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7B49B2" w:rsidRDefault="007B49B2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Women Empowerment – </w:t>
            </w:r>
            <w:r w:rsidRPr="007B49B2">
              <w:rPr>
                <w:rFonts w:ascii="Times New Roman" w:hAnsi="Times New Roman" w:cs="Times New Roman"/>
                <w:sz w:val="24"/>
                <w:szCs w:val="24"/>
              </w:rPr>
              <w:t>Meaning and objectives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27"/>
          <w:jc w:val="center"/>
        </w:trPr>
        <w:tc>
          <w:tcPr>
            <w:tcW w:w="672" w:type="dxa"/>
            <w:vMerge/>
          </w:tcPr>
          <w:p w:rsidR="008473DF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8473DF" w:rsidRDefault="008473D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7B49B2" w:rsidRDefault="007B49B2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Governmental </w:t>
            </w:r>
            <w:r w:rsidRPr="007B49B2">
              <w:rPr>
                <w:rFonts w:ascii="Times New Roman" w:hAnsi="Times New Roman" w:cs="Times New Roman"/>
                <w:sz w:val="24"/>
                <w:szCs w:val="24"/>
              </w:rPr>
              <w:t>efforts for achieving quality life, equality of opportunities and social justice in relation to women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13"/>
          <w:jc w:val="center"/>
        </w:trPr>
        <w:tc>
          <w:tcPr>
            <w:tcW w:w="672" w:type="dxa"/>
            <w:vMerge/>
          </w:tcPr>
          <w:p w:rsidR="008473DF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8473DF" w:rsidRDefault="008473DF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7B49B2" w:rsidRDefault="007B49B2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9B2">
              <w:rPr>
                <w:rFonts w:ascii="Times New Roman" w:hAnsi="Times New Roman" w:cs="Times New Roman"/>
                <w:sz w:val="24"/>
                <w:szCs w:val="24"/>
              </w:rPr>
              <w:t>Role of Education in women empowerment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35EA" w:rsidRPr="009B2EC2" w:rsidTr="00E26BC8">
        <w:trPr>
          <w:trHeight w:val="179"/>
          <w:jc w:val="center"/>
        </w:trPr>
        <w:tc>
          <w:tcPr>
            <w:tcW w:w="672" w:type="dxa"/>
            <w:vMerge/>
          </w:tcPr>
          <w:p w:rsidR="003235EA" w:rsidRPr="009B2EC2" w:rsidRDefault="003235EA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3235EA" w:rsidRPr="009B2EC2" w:rsidRDefault="003235EA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:rsidR="003235EA" w:rsidRPr="007B49B2" w:rsidRDefault="003235EA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9B2">
              <w:rPr>
                <w:rFonts w:ascii="Times New Roman" w:hAnsi="Times New Roman" w:cs="Times New Roman"/>
                <w:sz w:val="24"/>
                <w:szCs w:val="24"/>
              </w:rPr>
              <w:t>Role of NCERT in women empowerment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235EA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:rsidR="003235EA" w:rsidRPr="009B2EC2" w:rsidRDefault="003235EA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150"/>
          <w:jc w:val="center"/>
        </w:trPr>
        <w:tc>
          <w:tcPr>
            <w:tcW w:w="672" w:type="dxa"/>
            <w:vMerge w:val="restart"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37" w:type="dxa"/>
            <w:vMerge w:val="restart"/>
          </w:tcPr>
          <w:p w:rsidR="008473DF" w:rsidRPr="009B2EC2" w:rsidRDefault="008473DF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 and Human Right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:rsidR="008473DF" w:rsidRPr="008D42CE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Right – Meaning and Concept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167"/>
          <w:jc w:val="center"/>
        </w:trPr>
        <w:tc>
          <w:tcPr>
            <w:tcW w:w="672" w:type="dxa"/>
            <w:vMerge/>
          </w:tcPr>
          <w:p w:rsidR="00E26BC8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Default="00E26BC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Universal Declaration of Human Rights by U.N.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92"/>
          <w:jc w:val="center"/>
        </w:trPr>
        <w:tc>
          <w:tcPr>
            <w:tcW w:w="672" w:type="dxa"/>
            <w:vMerge/>
          </w:tcPr>
          <w:p w:rsidR="00E26BC8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Default="00E26BC8" w:rsidP="008473DF">
            <w:pPr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Human Rights and Indian constitutions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201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8473DF" w:rsidRPr="009B2EC2" w:rsidRDefault="008473DF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Importance of human Rights in National development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100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Pr="009B2EC2" w:rsidRDefault="00E26BC8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Child Right and Democratic Education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3DF" w:rsidRPr="009B2EC2" w:rsidTr="00E26BC8">
        <w:trPr>
          <w:trHeight w:val="243"/>
          <w:jc w:val="center"/>
        </w:trPr>
        <w:tc>
          <w:tcPr>
            <w:tcW w:w="672" w:type="dxa"/>
            <w:vMerge/>
          </w:tcPr>
          <w:p w:rsidR="008473DF" w:rsidRPr="009B2EC2" w:rsidRDefault="008473DF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8473DF" w:rsidRPr="009B2EC2" w:rsidRDefault="008473DF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:rsidR="008473DF" w:rsidRPr="0033102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and Human Right – Role of Educational Institutions in promoting Human Rights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473DF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:rsidR="008473DF" w:rsidRPr="009B2EC2" w:rsidRDefault="008473DF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227"/>
          <w:jc w:val="center"/>
        </w:trPr>
        <w:tc>
          <w:tcPr>
            <w:tcW w:w="672" w:type="dxa"/>
            <w:vMerge w:val="restart"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7" w:type="dxa"/>
            <w:vMerge w:val="restart"/>
          </w:tcPr>
          <w:p w:rsidR="00E26BC8" w:rsidRPr="009B2EC2" w:rsidRDefault="00E26BC8" w:rsidP="008473DF">
            <w:pPr>
              <w:tabs>
                <w:tab w:val="left" w:pos="1693"/>
              </w:tabs>
              <w:ind w:right="5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 for National Integration and International Understanding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National Integration - Meaning and concept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244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Pr="009B2EC2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International Understanding – Meaning and Concept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215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Pr="009B2EC2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Factors of National Integration and International Understanding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6BC8" w:rsidRPr="009B2EC2" w:rsidTr="00E26BC8">
        <w:trPr>
          <w:trHeight w:val="566"/>
          <w:jc w:val="center"/>
        </w:trPr>
        <w:tc>
          <w:tcPr>
            <w:tcW w:w="672" w:type="dxa"/>
            <w:vMerge/>
          </w:tcPr>
          <w:p w:rsidR="00E26BC8" w:rsidRPr="009B2EC2" w:rsidRDefault="00E26BC8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E26BC8" w:rsidRPr="009B2EC2" w:rsidRDefault="00E26BC8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:rsidR="00E26BC8" w:rsidRPr="00E26BC8" w:rsidRDefault="00E26BC8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BC8">
              <w:rPr>
                <w:rFonts w:ascii="Times New Roman" w:hAnsi="Times New Roman" w:cs="Times New Roman"/>
                <w:sz w:val="24"/>
                <w:szCs w:val="24"/>
              </w:rPr>
              <w:t>Role of education in promoting National Integration and International Understanding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26BC8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:rsidR="00E26BC8" w:rsidRPr="009B2EC2" w:rsidRDefault="00E26BC8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1A54" w:rsidRPr="00374542" w:rsidRDefault="00711A54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711A54" w:rsidRPr="00374542" w:rsidRDefault="00711A54" w:rsidP="00711A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711A54" w:rsidRDefault="00842A3D" w:rsidP="00711A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711A54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711A54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711A54" w:rsidRPr="00531068" w:rsidRDefault="00711A54" w:rsidP="00711A54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8473DF">
        <w:rPr>
          <w:rFonts w:ascii="Times New Roman" w:hAnsi="Times New Roman" w:cs="Times New Roman"/>
          <w:b/>
          <w:sz w:val="24"/>
          <w:szCs w:val="24"/>
        </w:rPr>
        <w:t xml:space="preserve">Dr. Gadhuli Thakuria </w:t>
      </w:r>
    </w:p>
    <w:p w:rsidR="00711A54" w:rsidRDefault="00711A54" w:rsidP="00711A54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711A54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3DF">
        <w:rPr>
          <w:rFonts w:ascii="Times New Roman" w:hAnsi="Times New Roman" w:cs="Times New Roman"/>
          <w:sz w:val="24"/>
          <w:szCs w:val="24"/>
        </w:rPr>
        <w:t>3</w:t>
      </w:r>
      <w:r w:rsidR="008473DF" w:rsidRPr="008473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473D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11A54" w:rsidRPr="00374542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3DF">
        <w:rPr>
          <w:rFonts w:ascii="Times New Roman" w:hAnsi="Times New Roman" w:cs="Times New Roman"/>
          <w:b/>
          <w:sz w:val="24"/>
          <w:szCs w:val="24"/>
        </w:rPr>
        <w:t>Emerging Issues and Education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(Paper Code: 3.01)</w:t>
      </w:r>
    </w:p>
    <w:p w:rsidR="00711A54" w:rsidRDefault="00711A54" w:rsidP="00711A54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711A54" w:rsidRDefault="00711A54" w:rsidP="00711A54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26"/>
        <w:gridCol w:w="4376"/>
        <w:gridCol w:w="1134"/>
        <w:gridCol w:w="2212"/>
      </w:tblGrid>
      <w:tr w:rsidR="00711A54" w:rsidRPr="009B2EC2" w:rsidTr="00711A54">
        <w:trPr>
          <w:jc w:val="center"/>
        </w:trPr>
        <w:tc>
          <w:tcPr>
            <w:tcW w:w="673" w:type="dxa"/>
          </w:tcPr>
          <w:p w:rsidR="00711A54" w:rsidRPr="009B2EC2" w:rsidRDefault="00711A54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26" w:type="dxa"/>
          </w:tcPr>
          <w:p w:rsidR="00711A54" w:rsidRPr="009B2EC2" w:rsidRDefault="00711A54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76" w:type="dxa"/>
          </w:tcPr>
          <w:p w:rsidR="00711A54" w:rsidRPr="009B2EC2" w:rsidRDefault="00711A54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711A54" w:rsidRPr="009B2EC2" w:rsidRDefault="00711A54" w:rsidP="007E2D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711A54" w:rsidRPr="009B2EC2" w:rsidRDefault="00711A54" w:rsidP="007E2D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711A54" w:rsidRPr="009B2EC2" w:rsidTr="00711A54">
        <w:trPr>
          <w:trHeight w:val="64"/>
          <w:jc w:val="center"/>
        </w:trPr>
        <w:tc>
          <w:tcPr>
            <w:tcW w:w="673" w:type="dxa"/>
            <w:vMerge w:val="restart"/>
          </w:tcPr>
          <w:p w:rsidR="00711A54" w:rsidRPr="009B2EC2" w:rsidRDefault="00711A54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26" w:type="dxa"/>
            <w:vMerge w:val="restart"/>
            <w:tcBorders>
              <w:right w:val="single" w:sz="4" w:space="0" w:color="auto"/>
            </w:tcBorders>
          </w:tcPr>
          <w:p w:rsidR="00711A54" w:rsidRPr="009B2EC2" w:rsidRDefault="00711A54" w:rsidP="00543874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Globalization and Education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</w:tcBorders>
          </w:tcPr>
          <w:p w:rsidR="00711A54" w:rsidRPr="009A67E1" w:rsidRDefault="00543874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Globalization – Meaning and Perspective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1A54" w:rsidRPr="009B2EC2" w:rsidRDefault="00DA587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711A54" w:rsidRPr="009B2EC2" w:rsidRDefault="00711A54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1A54" w:rsidRPr="009B2EC2" w:rsidTr="00711A54">
        <w:trPr>
          <w:trHeight w:val="244"/>
          <w:jc w:val="center"/>
        </w:trPr>
        <w:tc>
          <w:tcPr>
            <w:tcW w:w="673" w:type="dxa"/>
            <w:vMerge/>
          </w:tcPr>
          <w:p w:rsidR="00711A54" w:rsidRPr="009B2EC2" w:rsidRDefault="00711A54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711A54" w:rsidRPr="009B2EC2" w:rsidRDefault="00711A54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A54" w:rsidRPr="009A67E1" w:rsidRDefault="00543874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Causes of Globalization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11A54" w:rsidRPr="009B2EC2" w:rsidRDefault="00DA5871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711A54" w:rsidRPr="009B2EC2" w:rsidRDefault="00711A54" w:rsidP="007E2D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982071">
        <w:trPr>
          <w:trHeight w:val="262"/>
          <w:jc w:val="center"/>
        </w:trPr>
        <w:tc>
          <w:tcPr>
            <w:tcW w:w="673" w:type="dxa"/>
            <w:vMerge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</w:tcBorders>
          </w:tcPr>
          <w:p w:rsidR="00982071" w:rsidRPr="009A67E1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Impact of Globalization in India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982071">
        <w:trPr>
          <w:trHeight w:val="253"/>
          <w:jc w:val="center"/>
        </w:trPr>
        <w:tc>
          <w:tcPr>
            <w:tcW w:w="673" w:type="dxa"/>
            <w:vMerge w:val="restart"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26" w:type="dxa"/>
            <w:vMerge w:val="restart"/>
          </w:tcPr>
          <w:p w:rsidR="00982071" w:rsidRPr="009B2EC2" w:rsidRDefault="0098207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 Indiscipline and Life Skill Education</w:t>
            </w:r>
          </w:p>
        </w:tc>
        <w:tc>
          <w:tcPr>
            <w:tcW w:w="4376" w:type="dxa"/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Indiscipline – Meaning, causes and remedies</w:t>
            </w:r>
          </w:p>
        </w:tc>
        <w:tc>
          <w:tcPr>
            <w:tcW w:w="1134" w:type="dxa"/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982071">
        <w:trPr>
          <w:trHeight w:val="545"/>
          <w:jc w:val="center"/>
        </w:trPr>
        <w:tc>
          <w:tcPr>
            <w:tcW w:w="673" w:type="dxa"/>
            <w:vMerge/>
          </w:tcPr>
          <w:p w:rsidR="00982071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982071" w:rsidRDefault="00982071" w:rsidP="007E2D22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Life Skill Education – Meaning, importance and means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711A54">
        <w:trPr>
          <w:trHeight w:val="225"/>
          <w:jc w:val="center"/>
        </w:trPr>
        <w:tc>
          <w:tcPr>
            <w:tcW w:w="673" w:type="dxa"/>
            <w:vMerge w:val="restart"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26" w:type="dxa"/>
            <w:vMerge w:val="restart"/>
          </w:tcPr>
          <w:p w:rsidR="00982071" w:rsidRPr="009B2EC2" w:rsidRDefault="00982071" w:rsidP="00711A54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Vocationalization of Secondary Education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982071" w:rsidRPr="008D42CE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Vocationalization of Secondary Education – Concept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711A54">
        <w:trPr>
          <w:trHeight w:val="312"/>
          <w:jc w:val="center"/>
        </w:trPr>
        <w:tc>
          <w:tcPr>
            <w:tcW w:w="673" w:type="dxa"/>
            <w:vMerge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982071" w:rsidRPr="009B2EC2" w:rsidRDefault="00982071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8D42CE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Importance of </w:t>
            </w:r>
            <w:r w:rsidR="00161FF1">
              <w:rPr>
                <w:rFonts w:ascii="Times New Roman" w:hAnsi="Times New Roman" w:cs="Times New Roman"/>
                <w:sz w:val="24"/>
                <w:szCs w:val="24"/>
              </w:rPr>
              <w:t>Vocationalization of Secondary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982071">
        <w:trPr>
          <w:trHeight w:val="597"/>
          <w:jc w:val="center"/>
        </w:trPr>
        <w:tc>
          <w:tcPr>
            <w:tcW w:w="673" w:type="dxa"/>
            <w:vMerge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982071" w:rsidRPr="009B2EC2" w:rsidRDefault="00982071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331028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Vocationalization of Secondary Education in India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071" w:rsidRPr="009B2EC2" w:rsidTr="00982071">
        <w:trPr>
          <w:trHeight w:val="217"/>
          <w:jc w:val="center"/>
        </w:trPr>
        <w:tc>
          <w:tcPr>
            <w:tcW w:w="673" w:type="dxa"/>
            <w:vMerge/>
          </w:tcPr>
          <w:p w:rsidR="00982071" w:rsidRPr="009B2EC2" w:rsidRDefault="0098207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982071" w:rsidRPr="009B2EC2" w:rsidRDefault="00982071" w:rsidP="007E2D22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Default="0098207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Problems of Vocationalization and suggestion to solve them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8207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982071" w:rsidRPr="009B2EC2" w:rsidRDefault="009820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FF1" w:rsidRPr="009B2EC2" w:rsidTr="00161FF1">
        <w:trPr>
          <w:trHeight w:val="231"/>
          <w:jc w:val="center"/>
        </w:trPr>
        <w:tc>
          <w:tcPr>
            <w:tcW w:w="673" w:type="dxa"/>
            <w:vMerge w:val="restart"/>
          </w:tcPr>
          <w:p w:rsidR="00161FF1" w:rsidRPr="009B2EC2" w:rsidRDefault="00161FF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26" w:type="dxa"/>
            <w:vMerge w:val="restart"/>
          </w:tcPr>
          <w:p w:rsidR="00161FF1" w:rsidRPr="009B2EC2" w:rsidRDefault="00161FF1" w:rsidP="00711A54">
            <w:pPr>
              <w:ind w:right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 for Peace</w:t>
            </w: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161FF1" w:rsidRPr="008D42CE" w:rsidRDefault="00161FF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 for Peace – Concept and importance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61FF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:rsidR="00161FF1" w:rsidRPr="009B2EC2" w:rsidRDefault="00161FF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FF1" w:rsidRPr="009B2EC2" w:rsidTr="00161FF1">
        <w:trPr>
          <w:trHeight w:val="94"/>
          <w:jc w:val="center"/>
        </w:trPr>
        <w:tc>
          <w:tcPr>
            <w:tcW w:w="673" w:type="dxa"/>
            <w:vMerge/>
          </w:tcPr>
          <w:p w:rsidR="00161FF1" w:rsidRPr="009B2EC2" w:rsidRDefault="00161FF1" w:rsidP="007E2D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61FF1" w:rsidRPr="009B2EC2" w:rsidRDefault="00161FF1" w:rsidP="007E2D22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161FF1" w:rsidRPr="008D42CE" w:rsidRDefault="00161FF1" w:rsidP="007E2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Method and programmes of Peace Education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61FF1" w:rsidRPr="009B2EC2" w:rsidRDefault="00DA587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161FF1" w:rsidRPr="009B2EC2" w:rsidRDefault="00161FF1" w:rsidP="007E2D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11A54" w:rsidRPr="00374542" w:rsidRDefault="00711A54" w:rsidP="00E223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6A1" w:rsidRDefault="002776A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C40" w:rsidRDefault="00CB7C4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C40" w:rsidRDefault="00CB7C4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517C" w:rsidRDefault="00FA517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0DA" w:rsidRPr="00374542" w:rsidRDefault="009060DA" w:rsidP="009060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9060DA" w:rsidRPr="00374542" w:rsidRDefault="009060DA" w:rsidP="009060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9060DA" w:rsidRDefault="00842A3D" w:rsidP="009060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9060DA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9060DA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9060DA" w:rsidRDefault="009060DA" w:rsidP="009060D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Pr="004C670C">
        <w:rPr>
          <w:rFonts w:ascii="Times New Roman" w:hAnsi="Times New Roman" w:cs="Times New Roman"/>
          <w:b/>
          <w:sz w:val="24"/>
          <w:szCs w:val="24"/>
        </w:rPr>
        <w:t>Amzad Hussain</w:t>
      </w:r>
    </w:p>
    <w:p w:rsidR="009060DA" w:rsidRDefault="009060DA" w:rsidP="009060D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9060DA" w:rsidRDefault="009060DA" w:rsidP="009060D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9060D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60DA" w:rsidRPr="00374542" w:rsidRDefault="009060DA" w:rsidP="009060D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0DA">
        <w:rPr>
          <w:rFonts w:ascii="Times New Roman" w:hAnsi="Times New Roman" w:cs="Times New Roman"/>
          <w:b/>
          <w:sz w:val="24"/>
          <w:szCs w:val="24"/>
        </w:rPr>
        <w:t>Measurement and Evaluation in Education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Paper Code: 3.02)</w:t>
      </w:r>
    </w:p>
    <w:p w:rsidR="009060DA" w:rsidRDefault="009060DA" w:rsidP="009060D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9060DA" w:rsidRDefault="009060DA" w:rsidP="009060DA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514"/>
        <w:gridCol w:w="4154"/>
        <w:gridCol w:w="1132"/>
        <w:gridCol w:w="2148"/>
      </w:tblGrid>
      <w:tr w:rsidR="009060DA" w:rsidRPr="009B2EC2" w:rsidTr="00446B9E">
        <w:trPr>
          <w:jc w:val="center"/>
        </w:trPr>
        <w:tc>
          <w:tcPr>
            <w:tcW w:w="673" w:type="dxa"/>
          </w:tcPr>
          <w:p w:rsidR="009060DA" w:rsidRPr="009B2EC2" w:rsidRDefault="009060DA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514" w:type="dxa"/>
          </w:tcPr>
          <w:p w:rsidR="009060DA" w:rsidRPr="009B2EC2" w:rsidRDefault="009060DA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154" w:type="dxa"/>
          </w:tcPr>
          <w:p w:rsidR="009060DA" w:rsidRPr="009B2EC2" w:rsidRDefault="009060DA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2" w:type="dxa"/>
          </w:tcPr>
          <w:p w:rsidR="009060DA" w:rsidRPr="009B2EC2" w:rsidRDefault="009060DA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148" w:type="dxa"/>
          </w:tcPr>
          <w:p w:rsidR="009060DA" w:rsidRPr="009B2EC2" w:rsidRDefault="009060DA" w:rsidP="00C12A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446B9E" w:rsidRPr="009B2EC2" w:rsidTr="00446B9E">
        <w:trPr>
          <w:trHeight w:val="244"/>
          <w:jc w:val="center"/>
        </w:trPr>
        <w:tc>
          <w:tcPr>
            <w:tcW w:w="673" w:type="dxa"/>
            <w:vMerge w:val="restart"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Measurement and Evaluation in Education</w:t>
            </w:r>
          </w:p>
        </w:tc>
        <w:tc>
          <w:tcPr>
            <w:tcW w:w="4154" w:type="dxa"/>
            <w:tcBorders>
              <w:left w:val="single" w:sz="4" w:space="0" w:color="auto"/>
              <w:bottom w:val="single" w:sz="4" w:space="0" w:color="auto"/>
            </w:tcBorders>
          </w:tcPr>
          <w:p w:rsidR="00446B9E" w:rsidRPr="000713ED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3ED">
              <w:rPr>
                <w:rFonts w:ascii="Times New Roman" w:hAnsi="Times New Roman" w:cs="Times New Roman"/>
                <w:sz w:val="24"/>
                <w:szCs w:val="24"/>
              </w:rPr>
              <w:t>Concept of Educational Measurement –Its nature, functions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46B9E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446B9E" w:rsidRPr="009B2EC2" w:rsidRDefault="00446B9E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B9E" w:rsidRPr="009B2EC2" w:rsidTr="00446B9E">
        <w:trPr>
          <w:trHeight w:val="145"/>
          <w:jc w:val="center"/>
        </w:trPr>
        <w:tc>
          <w:tcPr>
            <w:tcW w:w="673" w:type="dxa"/>
            <w:vMerge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B9E" w:rsidRPr="000713ED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Evaluation–Its meaning, c</w:t>
            </w:r>
            <w:r w:rsidRPr="000713ED">
              <w:rPr>
                <w:rFonts w:ascii="Times New Roman" w:hAnsi="Times New Roman" w:cs="Times New Roman"/>
                <w:sz w:val="24"/>
                <w:szCs w:val="24"/>
              </w:rPr>
              <w:t>haracteristics, basic principles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446B9E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B9E" w:rsidRPr="009B2EC2" w:rsidTr="00446B9E">
        <w:trPr>
          <w:trHeight w:val="244"/>
          <w:jc w:val="center"/>
        </w:trPr>
        <w:tc>
          <w:tcPr>
            <w:tcW w:w="673" w:type="dxa"/>
            <w:vMerge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B9E" w:rsidRPr="00446B9E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B9E">
              <w:rPr>
                <w:rFonts w:ascii="Times New Roman" w:hAnsi="Times New Roman" w:cs="Times New Roman"/>
                <w:sz w:val="24"/>
                <w:szCs w:val="24"/>
              </w:rPr>
              <w:t>Relationship between measurement and evaluation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446B9E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B9E" w:rsidRPr="009B2EC2" w:rsidTr="00446B9E">
        <w:trPr>
          <w:trHeight w:val="207"/>
          <w:jc w:val="center"/>
        </w:trPr>
        <w:tc>
          <w:tcPr>
            <w:tcW w:w="673" w:type="dxa"/>
            <w:vMerge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B9E" w:rsidRPr="00446B9E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446B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Examination and E</w:t>
            </w:r>
            <w:r w:rsidRPr="00446B9E">
              <w:rPr>
                <w:rFonts w:ascii="Times New Roman" w:hAnsi="Times New Roman" w:cs="Times New Roman"/>
                <w:sz w:val="24"/>
                <w:szCs w:val="24"/>
              </w:rPr>
              <w:t>valuation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446B9E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B9E" w:rsidRPr="009B2EC2" w:rsidTr="00446B9E">
        <w:trPr>
          <w:trHeight w:val="125"/>
          <w:jc w:val="center"/>
        </w:trPr>
        <w:tc>
          <w:tcPr>
            <w:tcW w:w="673" w:type="dxa"/>
            <w:vMerge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B9E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Steps of evaluation in education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46B9E" w:rsidRPr="009B2EC2" w:rsidRDefault="00446B9E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B9E" w:rsidRPr="009B2EC2" w:rsidTr="00446B9E">
        <w:trPr>
          <w:trHeight w:val="134"/>
          <w:jc w:val="center"/>
        </w:trPr>
        <w:tc>
          <w:tcPr>
            <w:tcW w:w="673" w:type="dxa"/>
            <w:vMerge/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46B9E" w:rsidRPr="009B2EC2" w:rsidRDefault="00446B9E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B9E" w:rsidRDefault="00446B9E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 of evaluation in education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446B9E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446B9E" w:rsidRPr="009B2EC2" w:rsidRDefault="00446B9E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3553" w:rsidRPr="009B2EC2" w:rsidTr="0074065F">
        <w:trPr>
          <w:trHeight w:val="177"/>
          <w:jc w:val="center"/>
        </w:trPr>
        <w:tc>
          <w:tcPr>
            <w:tcW w:w="673" w:type="dxa"/>
            <w:vMerge w:val="restart"/>
          </w:tcPr>
          <w:p w:rsidR="00C43553" w:rsidRPr="009B2EC2" w:rsidRDefault="00C43553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14" w:type="dxa"/>
            <w:vMerge w:val="restart"/>
          </w:tcPr>
          <w:p w:rsidR="00C43553" w:rsidRPr="009B2EC2" w:rsidRDefault="00C43553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Test Construction</w:t>
            </w: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C43553" w:rsidRPr="0074065F" w:rsidRDefault="0074065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65F">
              <w:rPr>
                <w:rFonts w:ascii="Times New Roman" w:hAnsi="Times New Roman" w:cs="Times New Roman"/>
                <w:sz w:val="24"/>
                <w:szCs w:val="24"/>
              </w:rPr>
              <w:t>General Procedure of Test Construction and standardization</w:t>
            </w:r>
          </w:p>
        </w:tc>
        <w:tc>
          <w:tcPr>
            <w:tcW w:w="1132" w:type="dxa"/>
          </w:tcPr>
          <w:p w:rsidR="00C43553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:rsidR="00C43553" w:rsidRPr="009B2EC2" w:rsidRDefault="00C43553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3553" w:rsidRPr="009B2EC2" w:rsidTr="0074065F">
        <w:trPr>
          <w:trHeight w:val="167"/>
          <w:jc w:val="center"/>
        </w:trPr>
        <w:tc>
          <w:tcPr>
            <w:tcW w:w="673" w:type="dxa"/>
            <w:vMerge/>
          </w:tcPr>
          <w:p w:rsidR="00C43553" w:rsidRPr="009B2EC2" w:rsidRDefault="00C43553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C43553" w:rsidRPr="009B2EC2" w:rsidRDefault="00C43553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C43553" w:rsidRPr="0074065F" w:rsidRDefault="0074065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65F">
              <w:rPr>
                <w:rFonts w:ascii="Times New Roman" w:hAnsi="Times New Roman" w:cs="Times New Roman"/>
                <w:sz w:val="24"/>
                <w:szCs w:val="24"/>
              </w:rPr>
              <w:t>Item Analysis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C43553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C43553" w:rsidRPr="009B2EC2" w:rsidRDefault="00C43553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225"/>
          <w:jc w:val="center"/>
        </w:trPr>
        <w:tc>
          <w:tcPr>
            <w:tcW w:w="673" w:type="dxa"/>
            <w:vMerge w:val="restart"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14" w:type="dxa"/>
            <w:vMerge w:val="restart"/>
          </w:tcPr>
          <w:p w:rsidR="009060DA" w:rsidRPr="009B2EC2" w:rsidRDefault="004D0185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Measuring Tools</w:t>
            </w:r>
          </w:p>
        </w:tc>
        <w:tc>
          <w:tcPr>
            <w:tcW w:w="4154" w:type="dxa"/>
            <w:tcBorders>
              <w:bottom w:val="single" w:sz="4" w:space="0" w:color="auto"/>
            </w:tcBorders>
          </w:tcPr>
          <w:p w:rsidR="009060DA" w:rsidRPr="0068129F" w:rsidRDefault="0068129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29F">
              <w:rPr>
                <w:rFonts w:ascii="Times New Roman" w:hAnsi="Times New Roman" w:cs="Times New Roman"/>
                <w:sz w:val="24"/>
                <w:szCs w:val="24"/>
              </w:rPr>
              <w:t>Different types of Tools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312"/>
          <w:jc w:val="center"/>
        </w:trPr>
        <w:tc>
          <w:tcPr>
            <w:tcW w:w="673" w:type="dxa"/>
            <w:vMerge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9060DA" w:rsidRPr="009B2EC2" w:rsidRDefault="009060DA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331028" w:rsidRDefault="0068129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29F">
              <w:rPr>
                <w:rFonts w:ascii="Times New Roman" w:hAnsi="Times New Roman" w:cs="Times New Roman"/>
                <w:sz w:val="24"/>
                <w:szCs w:val="24"/>
              </w:rPr>
              <w:t>Errors in measurement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231"/>
          <w:jc w:val="center"/>
        </w:trPr>
        <w:tc>
          <w:tcPr>
            <w:tcW w:w="673" w:type="dxa"/>
            <w:vMerge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9060DA" w:rsidRPr="009B2EC2" w:rsidRDefault="009060DA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68129F" w:rsidRDefault="0068129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29F">
              <w:rPr>
                <w:rFonts w:ascii="Times New Roman" w:hAnsi="Times New Roman" w:cs="Times New Roman"/>
                <w:sz w:val="24"/>
                <w:szCs w:val="24"/>
              </w:rPr>
              <w:t>Characteristics of a good test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311"/>
          <w:jc w:val="center"/>
        </w:trPr>
        <w:tc>
          <w:tcPr>
            <w:tcW w:w="673" w:type="dxa"/>
            <w:vMerge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9060DA" w:rsidRPr="009B2EC2" w:rsidRDefault="009060DA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9060DA" w:rsidRPr="004907D9" w:rsidRDefault="004424AC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Validity, Reliability, Objectivity and Norms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227"/>
          <w:jc w:val="center"/>
        </w:trPr>
        <w:tc>
          <w:tcPr>
            <w:tcW w:w="673" w:type="dxa"/>
            <w:vMerge w:val="restart"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4" w:type="dxa"/>
            <w:vMerge w:val="restart"/>
          </w:tcPr>
          <w:p w:rsidR="009060DA" w:rsidRPr="009B2EC2" w:rsidRDefault="004D0185" w:rsidP="00C12A91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Intelligence Test</w:t>
            </w:r>
          </w:p>
        </w:tc>
        <w:tc>
          <w:tcPr>
            <w:tcW w:w="4154" w:type="dxa"/>
            <w:tcBorders>
              <w:bottom w:val="single" w:sz="4" w:space="0" w:color="auto"/>
            </w:tcBorders>
          </w:tcPr>
          <w:p w:rsidR="009060DA" w:rsidRPr="00331028" w:rsidRDefault="00D40E47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Intelligence Test - Meaning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0DA" w:rsidRPr="009B2EC2" w:rsidTr="00446B9E">
        <w:trPr>
          <w:trHeight w:val="244"/>
          <w:jc w:val="center"/>
        </w:trPr>
        <w:tc>
          <w:tcPr>
            <w:tcW w:w="673" w:type="dxa"/>
            <w:vMerge/>
          </w:tcPr>
          <w:p w:rsidR="009060DA" w:rsidRPr="009B2EC2" w:rsidRDefault="009060DA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9060DA" w:rsidRPr="009B2EC2" w:rsidRDefault="009060DA" w:rsidP="00C12A91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CD7667" w:rsidRDefault="00D40E47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 and Group Test of Intelligence – Binet test, Army Alpha and Army Beta test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9060DA" w:rsidRPr="009B2EC2" w:rsidRDefault="009060DA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E47" w:rsidRPr="009B2EC2" w:rsidTr="00D40E47">
        <w:trPr>
          <w:trHeight w:val="283"/>
          <w:jc w:val="center"/>
        </w:trPr>
        <w:tc>
          <w:tcPr>
            <w:tcW w:w="673" w:type="dxa"/>
            <w:vMerge/>
          </w:tcPr>
          <w:p w:rsidR="00D40E47" w:rsidRPr="009B2EC2" w:rsidRDefault="00D40E47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D40E47" w:rsidRPr="009B2EC2" w:rsidRDefault="00D40E47" w:rsidP="00C12A91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D40E47" w:rsidRPr="00CD7667" w:rsidRDefault="00D40E47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Uses of Intelligence Test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D40E47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D40E47" w:rsidRPr="009B2EC2" w:rsidRDefault="00D40E47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60DA" w:rsidRDefault="009060D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517C" w:rsidRDefault="00FA517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517C" w:rsidRDefault="00FA517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517C" w:rsidRDefault="00FA517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517C" w:rsidRDefault="00FA517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70C" w:rsidRDefault="004C670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70C" w:rsidRDefault="004C670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70C" w:rsidRPr="00374542" w:rsidRDefault="004C670C" w:rsidP="004C67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4C670C" w:rsidRPr="00374542" w:rsidRDefault="004C670C" w:rsidP="004C67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4C670C" w:rsidRDefault="00842A3D" w:rsidP="004C67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4C670C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4C670C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4C670C" w:rsidRDefault="004C670C" w:rsidP="004C670C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Pr="004C670C">
        <w:rPr>
          <w:rFonts w:ascii="Times New Roman" w:hAnsi="Times New Roman" w:cs="Times New Roman"/>
          <w:b/>
          <w:sz w:val="24"/>
          <w:szCs w:val="24"/>
        </w:rPr>
        <w:t>Dr. Binay Krishna Medhi</w:t>
      </w:r>
    </w:p>
    <w:p w:rsidR="004C670C" w:rsidRDefault="004C670C" w:rsidP="004C670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4C670C" w:rsidRDefault="004C670C" w:rsidP="004C670C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9060D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670C" w:rsidRPr="00374542" w:rsidRDefault="004C670C" w:rsidP="004C670C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0DA">
        <w:rPr>
          <w:rFonts w:ascii="Times New Roman" w:hAnsi="Times New Roman" w:cs="Times New Roman"/>
          <w:b/>
          <w:sz w:val="24"/>
          <w:szCs w:val="24"/>
        </w:rPr>
        <w:t>Measurement and Evaluation in Education</w:t>
      </w:r>
      <w:r w:rsidR="00C0255C">
        <w:rPr>
          <w:rFonts w:ascii="Times New Roman" w:hAnsi="Times New Roman" w:cs="Times New Roman"/>
          <w:b/>
          <w:sz w:val="24"/>
          <w:szCs w:val="24"/>
        </w:rPr>
        <w:t xml:space="preserve"> (Paper Code: 3.02)</w:t>
      </w:r>
    </w:p>
    <w:p w:rsidR="004C670C" w:rsidRDefault="004C670C" w:rsidP="004C670C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4C670C" w:rsidRDefault="004C670C" w:rsidP="004C670C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514"/>
        <w:gridCol w:w="4154"/>
        <w:gridCol w:w="1132"/>
        <w:gridCol w:w="2148"/>
      </w:tblGrid>
      <w:tr w:rsidR="004C670C" w:rsidRPr="009B2EC2" w:rsidTr="00C12A91">
        <w:trPr>
          <w:jc w:val="center"/>
        </w:trPr>
        <w:tc>
          <w:tcPr>
            <w:tcW w:w="673" w:type="dxa"/>
          </w:tcPr>
          <w:p w:rsidR="004C670C" w:rsidRPr="009B2EC2" w:rsidRDefault="004C670C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514" w:type="dxa"/>
          </w:tcPr>
          <w:p w:rsidR="004C670C" w:rsidRPr="009B2EC2" w:rsidRDefault="004C670C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154" w:type="dxa"/>
          </w:tcPr>
          <w:p w:rsidR="004C670C" w:rsidRPr="009B2EC2" w:rsidRDefault="004C670C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2" w:type="dxa"/>
          </w:tcPr>
          <w:p w:rsidR="004C670C" w:rsidRPr="009B2EC2" w:rsidRDefault="004C670C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148" w:type="dxa"/>
          </w:tcPr>
          <w:p w:rsidR="004C670C" w:rsidRPr="009B2EC2" w:rsidRDefault="004C670C" w:rsidP="00C12A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4C670C" w:rsidRPr="009B2EC2" w:rsidTr="00C12A91">
        <w:trPr>
          <w:trHeight w:val="244"/>
          <w:jc w:val="center"/>
        </w:trPr>
        <w:tc>
          <w:tcPr>
            <w:tcW w:w="673" w:type="dxa"/>
            <w:vMerge w:val="restart"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14" w:type="dxa"/>
            <w:vMerge w:val="restart"/>
            <w:tcBorders>
              <w:right w:val="single" w:sz="4" w:space="0" w:color="auto"/>
            </w:tcBorders>
          </w:tcPr>
          <w:p w:rsidR="004C670C" w:rsidRPr="009B2EC2" w:rsidRDefault="00CD6E33" w:rsidP="00C12A91">
            <w:pPr>
              <w:ind w:right="8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Personality Test</w:t>
            </w:r>
          </w:p>
        </w:tc>
        <w:tc>
          <w:tcPr>
            <w:tcW w:w="4154" w:type="dxa"/>
            <w:tcBorders>
              <w:left w:val="single" w:sz="4" w:space="0" w:color="auto"/>
              <w:bottom w:val="single" w:sz="4" w:space="0" w:color="auto"/>
            </w:tcBorders>
          </w:tcPr>
          <w:p w:rsidR="004C670C" w:rsidRPr="000713ED" w:rsidRDefault="00CD6E33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Personality test - Meaning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C670C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4C670C" w:rsidRPr="009B2EC2" w:rsidRDefault="004C670C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145"/>
          <w:jc w:val="center"/>
        </w:trPr>
        <w:tc>
          <w:tcPr>
            <w:tcW w:w="673" w:type="dxa"/>
            <w:vMerge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70C" w:rsidRPr="000713ED" w:rsidRDefault="00CD6E33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Questionnaire technique – MMPI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4C670C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244"/>
          <w:jc w:val="center"/>
        </w:trPr>
        <w:tc>
          <w:tcPr>
            <w:tcW w:w="673" w:type="dxa"/>
            <w:vMerge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70C" w:rsidRPr="00446B9E" w:rsidRDefault="00CD6E33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4C670C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6E33" w:rsidRPr="009B2EC2" w:rsidTr="00CD6E33">
        <w:trPr>
          <w:trHeight w:val="211"/>
          <w:jc w:val="center"/>
        </w:trPr>
        <w:tc>
          <w:tcPr>
            <w:tcW w:w="673" w:type="dxa"/>
            <w:vMerge/>
          </w:tcPr>
          <w:p w:rsidR="00CD6E33" w:rsidRPr="009B2EC2" w:rsidRDefault="00CD6E33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right w:val="single" w:sz="4" w:space="0" w:color="auto"/>
            </w:tcBorders>
          </w:tcPr>
          <w:p w:rsidR="00CD6E33" w:rsidRPr="009B2EC2" w:rsidRDefault="00CD6E33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</w:tcBorders>
          </w:tcPr>
          <w:p w:rsidR="00CD6E33" w:rsidRPr="00446B9E" w:rsidRDefault="00CD6E33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Projective Tests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CD6E33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CD6E33" w:rsidRPr="009B2EC2" w:rsidRDefault="00CD6E33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1145" w:rsidRPr="009B2EC2" w:rsidTr="00C12A91">
        <w:trPr>
          <w:trHeight w:val="177"/>
          <w:jc w:val="center"/>
        </w:trPr>
        <w:tc>
          <w:tcPr>
            <w:tcW w:w="673" w:type="dxa"/>
            <w:vMerge w:val="restart"/>
          </w:tcPr>
          <w:p w:rsidR="00681145" w:rsidRPr="009B2EC2" w:rsidRDefault="00681145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4" w:type="dxa"/>
            <w:vMerge w:val="restart"/>
          </w:tcPr>
          <w:p w:rsidR="00681145" w:rsidRPr="009B2EC2" w:rsidRDefault="00681145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Aptitude, Interest and Attitude test</w:t>
            </w: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681145" w:rsidRPr="0074065F" w:rsidRDefault="00681145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Aptitude Test – Types and Uses</w:t>
            </w:r>
          </w:p>
        </w:tc>
        <w:tc>
          <w:tcPr>
            <w:tcW w:w="1132" w:type="dxa"/>
          </w:tcPr>
          <w:p w:rsidR="00681145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:rsidR="00681145" w:rsidRPr="009B2EC2" w:rsidRDefault="00681145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1145" w:rsidRPr="009B2EC2" w:rsidTr="00681145">
        <w:trPr>
          <w:trHeight w:val="268"/>
          <w:jc w:val="center"/>
        </w:trPr>
        <w:tc>
          <w:tcPr>
            <w:tcW w:w="673" w:type="dxa"/>
            <w:vMerge/>
          </w:tcPr>
          <w:p w:rsidR="00681145" w:rsidRPr="009B2EC2" w:rsidRDefault="00681145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681145" w:rsidRPr="009B2EC2" w:rsidRDefault="00681145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681145" w:rsidRPr="0074065F" w:rsidRDefault="00681145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 of Interest – Kuder Interest Inventory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681145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81145" w:rsidRPr="009B2EC2" w:rsidRDefault="00681145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1145" w:rsidRPr="009B2EC2" w:rsidTr="00C12A91">
        <w:trPr>
          <w:trHeight w:val="268"/>
          <w:jc w:val="center"/>
        </w:trPr>
        <w:tc>
          <w:tcPr>
            <w:tcW w:w="673" w:type="dxa"/>
            <w:vMerge/>
          </w:tcPr>
          <w:p w:rsidR="00681145" w:rsidRPr="009B2EC2" w:rsidRDefault="00681145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681145" w:rsidRPr="009B2EC2" w:rsidRDefault="00681145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681145" w:rsidRPr="0074065F" w:rsidRDefault="00681145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Measurement of Attitude – Thurston and Likert Scale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681145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681145" w:rsidRPr="009B2EC2" w:rsidRDefault="00681145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225"/>
          <w:jc w:val="center"/>
        </w:trPr>
        <w:tc>
          <w:tcPr>
            <w:tcW w:w="673" w:type="dxa"/>
            <w:vMerge w:val="restart"/>
          </w:tcPr>
          <w:p w:rsidR="004C670C" w:rsidRPr="004C670C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70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14" w:type="dxa"/>
            <w:vMerge w:val="restart"/>
          </w:tcPr>
          <w:p w:rsidR="004C670C" w:rsidRPr="009B2EC2" w:rsidRDefault="00CD6E33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Educational Achievement Test</w:t>
            </w:r>
          </w:p>
        </w:tc>
        <w:tc>
          <w:tcPr>
            <w:tcW w:w="4154" w:type="dxa"/>
            <w:tcBorders>
              <w:bottom w:val="single" w:sz="4" w:space="0" w:color="auto"/>
            </w:tcBorders>
          </w:tcPr>
          <w:p w:rsidR="004C670C" w:rsidRPr="00E1151F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Educational Achievement Test – Meaning and Classification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C670C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4C670C" w:rsidRPr="009B2EC2" w:rsidRDefault="004C670C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312"/>
          <w:jc w:val="center"/>
        </w:trPr>
        <w:tc>
          <w:tcPr>
            <w:tcW w:w="673" w:type="dxa"/>
            <w:vMerge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4C670C" w:rsidRPr="009B2EC2" w:rsidRDefault="004C670C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E1151F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Construction of test – </w:t>
            </w:r>
            <w:r w:rsidRPr="00E1151F">
              <w:rPr>
                <w:rFonts w:ascii="Times New Roman" w:hAnsi="Times New Roman" w:cs="Times New Roman"/>
                <w:sz w:val="24"/>
                <w:szCs w:val="24"/>
              </w:rPr>
              <w:t>Educational Achievement Test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4C670C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231"/>
          <w:jc w:val="center"/>
        </w:trPr>
        <w:tc>
          <w:tcPr>
            <w:tcW w:w="673" w:type="dxa"/>
            <w:vMerge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4C670C" w:rsidRPr="009B2EC2" w:rsidRDefault="004C670C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68129F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 types of Educational Achievement Test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C670C" w:rsidRPr="009B2EC2" w:rsidRDefault="004C670C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70C" w:rsidRPr="009B2EC2" w:rsidTr="00C12A91">
        <w:trPr>
          <w:trHeight w:val="311"/>
          <w:jc w:val="center"/>
        </w:trPr>
        <w:tc>
          <w:tcPr>
            <w:tcW w:w="673" w:type="dxa"/>
            <w:vMerge/>
          </w:tcPr>
          <w:p w:rsidR="004C670C" w:rsidRPr="009B2EC2" w:rsidRDefault="004C670C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4C670C" w:rsidRPr="009B2EC2" w:rsidRDefault="004C670C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4C670C" w:rsidRPr="004907D9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Uses of Educational Achievement Test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4C670C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4C670C" w:rsidRPr="009B2EC2" w:rsidRDefault="004C670C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151F" w:rsidRPr="009B2EC2" w:rsidTr="00C12A91">
        <w:trPr>
          <w:trHeight w:val="227"/>
          <w:jc w:val="center"/>
        </w:trPr>
        <w:tc>
          <w:tcPr>
            <w:tcW w:w="673" w:type="dxa"/>
            <w:vMerge w:val="restart"/>
          </w:tcPr>
          <w:p w:rsidR="00E1151F" w:rsidRPr="009B2EC2" w:rsidRDefault="00E1151F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14" w:type="dxa"/>
            <w:vMerge w:val="restart"/>
          </w:tcPr>
          <w:p w:rsidR="00E1151F" w:rsidRPr="009B2EC2" w:rsidRDefault="00E1151F" w:rsidP="00C12A91">
            <w:pPr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New Trends in evaluation</w:t>
            </w:r>
          </w:p>
        </w:tc>
        <w:tc>
          <w:tcPr>
            <w:tcW w:w="4154" w:type="dxa"/>
            <w:tcBorders>
              <w:bottom w:val="single" w:sz="4" w:space="0" w:color="auto"/>
            </w:tcBorders>
          </w:tcPr>
          <w:p w:rsidR="00E1151F" w:rsidRPr="00E1151F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Normed Referenced and Criterion Referenced T</w:t>
            </w:r>
            <w:r w:rsidRPr="00E1151F">
              <w:rPr>
                <w:rFonts w:ascii="Times New Roman" w:hAnsi="Times New Roman" w:cs="Times New Roman"/>
                <w:sz w:val="24"/>
                <w:szCs w:val="24"/>
              </w:rPr>
              <w:t>est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1151F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E1151F" w:rsidRPr="009B2EC2" w:rsidRDefault="00E1151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151F" w:rsidRPr="009B2EC2" w:rsidTr="00C12A91">
        <w:trPr>
          <w:trHeight w:val="244"/>
          <w:jc w:val="center"/>
        </w:trPr>
        <w:tc>
          <w:tcPr>
            <w:tcW w:w="673" w:type="dxa"/>
            <w:vMerge/>
          </w:tcPr>
          <w:p w:rsidR="00E1151F" w:rsidRPr="009B2EC2" w:rsidRDefault="00E1151F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E1151F" w:rsidRPr="009B2EC2" w:rsidRDefault="00E1151F" w:rsidP="00C12A91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E1151F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F">
              <w:rPr>
                <w:rFonts w:ascii="Times New Roman" w:hAnsi="Times New Roman" w:cs="Times New Roman"/>
                <w:sz w:val="24"/>
                <w:szCs w:val="24"/>
              </w:rPr>
              <w:t>Reporting Test result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Cumulative Record C</w:t>
            </w:r>
            <w:r w:rsidRPr="00E1151F">
              <w:rPr>
                <w:rFonts w:ascii="Times New Roman" w:hAnsi="Times New Roman" w:cs="Times New Roman"/>
                <w:sz w:val="24"/>
                <w:szCs w:val="24"/>
              </w:rPr>
              <w:t>ard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9B2EC2" w:rsidRDefault="00E1151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151F" w:rsidRPr="009B2EC2" w:rsidTr="00E1151F">
        <w:trPr>
          <w:trHeight w:val="150"/>
          <w:jc w:val="center"/>
        </w:trPr>
        <w:tc>
          <w:tcPr>
            <w:tcW w:w="673" w:type="dxa"/>
            <w:vMerge/>
          </w:tcPr>
          <w:p w:rsidR="00E1151F" w:rsidRPr="009B2EC2" w:rsidRDefault="00E1151F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E1151F" w:rsidRPr="009B2EC2" w:rsidRDefault="00E1151F" w:rsidP="00C12A91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CD7667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Grading and Continuous E</w:t>
            </w:r>
            <w:r w:rsidRPr="00E1151F">
              <w:rPr>
                <w:rFonts w:ascii="Times New Roman" w:hAnsi="Times New Roman" w:cs="Times New Roman"/>
                <w:sz w:val="24"/>
                <w:szCs w:val="24"/>
              </w:rPr>
              <w:t>valuation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E1151F" w:rsidRPr="009B2EC2" w:rsidRDefault="00E1151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151F" w:rsidRPr="009B2EC2" w:rsidTr="00C12A91">
        <w:trPr>
          <w:trHeight w:val="117"/>
          <w:jc w:val="center"/>
        </w:trPr>
        <w:tc>
          <w:tcPr>
            <w:tcW w:w="673" w:type="dxa"/>
            <w:vMerge/>
          </w:tcPr>
          <w:p w:rsidR="00E1151F" w:rsidRPr="009B2EC2" w:rsidRDefault="00E1151F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</w:tcPr>
          <w:p w:rsidR="00E1151F" w:rsidRPr="009B2EC2" w:rsidRDefault="00E1151F" w:rsidP="00C12A91">
            <w:pPr>
              <w:spacing w:line="360" w:lineRule="auto"/>
              <w:ind w:right="9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</w:tcBorders>
          </w:tcPr>
          <w:p w:rsidR="00E1151F" w:rsidRPr="00CD7667" w:rsidRDefault="00E1151F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Formative and Summative Evaluation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E1151F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E1151F" w:rsidRPr="009B2EC2" w:rsidRDefault="00E1151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670C" w:rsidRDefault="004C670C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70C" w:rsidRDefault="004C670C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Default="00C12A91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Default="00C12A91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Default="00C12A91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Default="00C12A91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Default="00C12A91" w:rsidP="004C67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A91" w:rsidRPr="00374542" w:rsidRDefault="00C12A91" w:rsidP="00C12A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C12A91" w:rsidRPr="00374542" w:rsidRDefault="00C12A91" w:rsidP="00C12A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C12A91" w:rsidRDefault="00842A3D" w:rsidP="00C12A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C12A91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C12A91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C12A91" w:rsidRPr="00531068" w:rsidRDefault="00C12A91" w:rsidP="00C12A91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</w:t>
      </w:r>
      <w:r w:rsidR="00184593">
        <w:rPr>
          <w:rFonts w:ascii="Times New Roman" w:hAnsi="Times New Roman" w:cs="Times New Roman"/>
          <w:b/>
          <w:sz w:val="24"/>
          <w:szCs w:val="24"/>
        </w:rPr>
        <w:t xml:space="preserve"> Dr. Binay Krishna Medhi</w:t>
      </w:r>
    </w:p>
    <w:p w:rsidR="00C12A91" w:rsidRDefault="00C12A91" w:rsidP="00C12A91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C12A91" w:rsidRDefault="00C12A91" w:rsidP="00C12A9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A91" w:rsidRPr="00374542" w:rsidRDefault="00C12A91" w:rsidP="00C12A9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Philosophy of Education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5.01)</w:t>
      </w:r>
    </w:p>
    <w:p w:rsidR="00C12A91" w:rsidRDefault="00C12A91" w:rsidP="00C12A91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C12A91" w:rsidRDefault="00C12A91" w:rsidP="00C12A91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26"/>
        <w:gridCol w:w="4376"/>
        <w:gridCol w:w="1134"/>
        <w:gridCol w:w="2212"/>
      </w:tblGrid>
      <w:tr w:rsidR="00C12A91" w:rsidRPr="009B2EC2" w:rsidTr="00C12A91">
        <w:trPr>
          <w:jc w:val="center"/>
        </w:trPr>
        <w:tc>
          <w:tcPr>
            <w:tcW w:w="673" w:type="dxa"/>
          </w:tcPr>
          <w:p w:rsidR="00C12A91" w:rsidRPr="009B2EC2" w:rsidRDefault="00C12A91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26" w:type="dxa"/>
          </w:tcPr>
          <w:p w:rsidR="00C12A91" w:rsidRPr="009B2EC2" w:rsidRDefault="00C12A91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76" w:type="dxa"/>
          </w:tcPr>
          <w:p w:rsidR="00C12A91" w:rsidRPr="009B2EC2" w:rsidRDefault="00C12A91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C12A91" w:rsidRPr="009B2EC2" w:rsidRDefault="00C12A91" w:rsidP="00C12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C12A91" w:rsidRPr="009B2EC2" w:rsidRDefault="00C12A91" w:rsidP="00C12A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C12A91" w:rsidRPr="009B2EC2" w:rsidTr="00C12A91">
        <w:trPr>
          <w:trHeight w:val="64"/>
          <w:jc w:val="center"/>
        </w:trPr>
        <w:tc>
          <w:tcPr>
            <w:tcW w:w="673" w:type="dxa"/>
            <w:vMerge w:val="restart"/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6" w:type="dxa"/>
            <w:vMerge w:val="restart"/>
            <w:tcBorders>
              <w:right w:val="single" w:sz="4" w:space="0" w:color="auto"/>
            </w:tcBorders>
          </w:tcPr>
          <w:p w:rsidR="00C12A91" w:rsidRPr="009B2EC2" w:rsidRDefault="00C12A91" w:rsidP="00C12A91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Philosophy and Education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</w:tcBorders>
          </w:tcPr>
          <w:p w:rsidR="00C12A91" w:rsidRPr="00C12A91" w:rsidRDefault="00C12A91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Meaning and definition of Philosophy and </w:t>
            </w:r>
            <w:r w:rsidRPr="00C12A91">
              <w:rPr>
                <w:rFonts w:ascii="Times New Roman" w:hAnsi="Times New Roman" w:cs="Times New Roman"/>
                <w:sz w:val="24"/>
                <w:szCs w:val="24"/>
              </w:rPr>
              <w:t>its nature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12A91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C12A91" w:rsidRPr="009B2EC2" w:rsidRDefault="00C12A9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A91" w:rsidRPr="009B2EC2" w:rsidTr="00C12A91">
        <w:trPr>
          <w:trHeight w:val="244"/>
          <w:jc w:val="center"/>
        </w:trPr>
        <w:tc>
          <w:tcPr>
            <w:tcW w:w="673" w:type="dxa"/>
            <w:vMerge/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2A91" w:rsidRPr="00C12A91" w:rsidRDefault="00C12A91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A91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tionship between Education and P</w:t>
            </w:r>
            <w:r w:rsidRPr="00C12A91">
              <w:rPr>
                <w:rFonts w:ascii="Times New Roman" w:hAnsi="Times New Roman" w:cs="Times New Roman"/>
                <w:sz w:val="24"/>
                <w:szCs w:val="24"/>
              </w:rPr>
              <w:t>hilosophy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12A91" w:rsidRPr="009B2EC2" w:rsidRDefault="00DA587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12A91" w:rsidRPr="009B2EC2" w:rsidRDefault="00C12A91" w:rsidP="00C12A9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A91" w:rsidRPr="009B2EC2" w:rsidTr="00C12A91">
        <w:trPr>
          <w:trHeight w:val="262"/>
          <w:jc w:val="center"/>
        </w:trPr>
        <w:tc>
          <w:tcPr>
            <w:tcW w:w="673" w:type="dxa"/>
            <w:vMerge/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</w:tcBorders>
          </w:tcPr>
          <w:p w:rsidR="00C12A91" w:rsidRPr="00C12A91" w:rsidRDefault="00C12A91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 of Philosophy in E</w:t>
            </w:r>
            <w:r w:rsidRPr="00C12A91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12A91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C12A91" w:rsidRPr="009B2EC2" w:rsidRDefault="00C12A9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092" w:rsidRPr="009B2EC2" w:rsidTr="00C12A91">
        <w:trPr>
          <w:trHeight w:val="253"/>
          <w:jc w:val="center"/>
        </w:trPr>
        <w:tc>
          <w:tcPr>
            <w:tcW w:w="673" w:type="dxa"/>
            <w:vMerge w:val="restart"/>
          </w:tcPr>
          <w:p w:rsidR="000E2092" w:rsidRPr="009B2EC2" w:rsidRDefault="000E2092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6" w:type="dxa"/>
            <w:vMerge w:val="restart"/>
          </w:tcPr>
          <w:p w:rsidR="000E2092" w:rsidRPr="009B2EC2" w:rsidRDefault="000E2092" w:rsidP="00C12A91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Western Philosophy – 1 </w:t>
            </w:r>
          </w:p>
        </w:tc>
        <w:tc>
          <w:tcPr>
            <w:tcW w:w="4376" w:type="dxa"/>
          </w:tcPr>
          <w:p w:rsidR="000E2092" w:rsidRPr="000E2092" w:rsidRDefault="000E2092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092">
              <w:rPr>
                <w:rFonts w:ascii="Times New Roman" w:hAnsi="Times New Roman" w:cs="Times New Roman"/>
                <w:sz w:val="24"/>
                <w:szCs w:val="24"/>
              </w:rPr>
              <w:t>Naturalism –</w:t>
            </w:r>
            <w:r w:rsidR="009C030C">
              <w:rPr>
                <w:rFonts w:ascii="Times New Roman" w:hAnsi="Times New Roman" w:cs="Times New Roman"/>
                <w:sz w:val="24"/>
                <w:szCs w:val="24"/>
              </w:rPr>
              <w:t xml:space="preserve"> meaning, </w:t>
            </w:r>
            <w:r w:rsidRPr="000E2092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  <w:r w:rsidR="009C03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E2092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</w:p>
        </w:tc>
        <w:tc>
          <w:tcPr>
            <w:tcW w:w="1134" w:type="dxa"/>
          </w:tcPr>
          <w:p w:rsidR="000E2092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:rsidR="000E2092" w:rsidRPr="009B2EC2" w:rsidRDefault="000E2092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092" w:rsidRPr="009B2EC2" w:rsidTr="000E2092">
        <w:trPr>
          <w:trHeight w:val="225"/>
          <w:jc w:val="center"/>
        </w:trPr>
        <w:tc>
          <w:tcPr>
            <w:tcW w:w="673" w:type="dxa"/>
            <w:vMerge/>
          </w:tcPr>
          <w:p w:rsidR="000E2092" w:rsidRDefault="000E2092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0E2092" w:rsidRDefault="000E2092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0E2092" w:rsidRPr="000E2092" w:rsidRDefault="00E60380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and N</w:t>
            </w:r>
            <w:r w:rsidR="000E2092" w:rsidRPr="000E2092">
              <w:rPr>
                <w:rFonts w:ascii="Times New Roman" w:hAnsi="Times New Roman" w:cs="Times New Roman"/>
                <w:sz w:val="24"/>
                <w:szCs w:val="24"/>
              </w:rPr>
              <w:t>aturalism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2092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0E2092" w:rsidRPr="009B2EC2" w:rsidRDefault="000E2092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092" w:rsidRPr="009B2EC2" w:rsidTr="00C12A91">
        <w:trPr>
          <w:trHeight w:val="143"/>
          <w:jc w:val="center"/>
        </w:trPr>
        <w:tc>
          <w:tcPr>
            <w:tcW w:w="673" w:type="dxa"/>
            <w:vMerge/>
          </w:tcPr>
          <w:p w:rsidR="000E2092" w:rsidRDefault="000E2092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0E2092" w:rsidRDefault="000E2092" w:rsidP="00C12A91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0E2092" w:rsidRPr="009C030C" w:rsidRDefault="000E2092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30C">
              <w:rPr>
                <w:rFonts w:ascii="Times New Roman" w:hAnsi="Times New Roman" w:cs="Times New Roman"/>
                <w:sz w:val="24"/>
                <w:szCs w:val="24"/>
              </w:rPr>
              <w:t>Its impact on aims, curriculum, methods of teaching, discipline and role of teacher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E2092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0E2092" w:rsidRPr="009B2EC2" w:rsidRDefault="000E2092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A91" w:rsidRPr="009B2EC2" w:rsidTr="00C12A91">
        <w:trPr>
          <w:trHeight w:val="225"/>
          <w:jc w:val="center"/>
        </w:trPr>
        <w:tc>
          <w:tcPr>
            <w:tcW w:w="673" w:type="dxa"/>
            <w:vMerge w:val="restart"/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6" w:type="dxa"/>
            <w:vMerge w:val="restart"/>
          </w:tcPr>
          <w:p w:rsidR="00C12A91" w:rsidRPr="009B2EC2" w:rsidRDefault="00C12A91" w:rsidP="00C12A91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Western Philosophy – 2 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C12A91" w:rsidRPr="008D42CE" w:rsidRDefault="00E60380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Idealism – Meaning, characteristics and principles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12A91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C12A91" w:rsidRPr="009B2EC2" w:rsidRDefault="00C12A9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A91" w:rsidRPr="009B2EC2" w:rsidTr="00C12A91">
        <w:trPr>
          <w:trHeight w:val="312"/>
          <w:jc w:val="center"/>
        </w:trPr>
        <w:tc>
          <w:tcPr>
            <w:tcW w:w="673" w:type="dxa"/>
            <w:vMerge/>
          </w:tcPr>
          <w:p w:rsidR="00C12A91" w:rsidRPr="009B2EC2" w:rsidRDefault="00C12A91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C12A91" w:rsidRPr="009B2EC2" w:rsidRDefault="00C12A91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C12A91" w:rsidRPr="008D42CE" w:rsidRDefault="00E60380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and Idealism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12A91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C12A91" w:rsidRPr="009B2EC2" w:rsidRDefault="00C12A9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0380" w:rsidRPr="009B2EC2" w:rsidTr="00E0428D">
        <w:trPr>
          <w:trHeight w:val="562"/>
          <w:jc w:val="center"/>
        </w:trPr>
        <w:tc>
          <w:tcPr>
            <w:tcW w:w="673" w:type="dxa"/>
            <w:vMerge/>
          </w:tcPr>
          <w:p w:rsidR="00E60380" w:rsidRPr="009B2EC2" w:rsidRDefault="00E60380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60380" w:rsidRPr="009B2EC2" w:rsidRDefault="00E60380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60380" w:rsidRPr="00331028" w:rsidRDefault="00E60380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Impact of Idealism on aims, curriculum, methods of teaching, discipline and role of teacher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60380" w:rsidRPr="009B2EC2" w:rsidRDefault="00DA5871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60380" w:rsidRPr="009B2EC2" w:rsidRDefault="00E60380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60"/>
          <w:jc w:val="center"/>
        </w:trPr>
        <w:tc>
          <w:tcPr>
            <w:tcW w:w="673" w:type="dxa"/>
            <w:vMerge w:val="restart"/>
          </w:tcPr>
          <w:p w:rsidR="00E0428D" w:rsidRPr="009B2EC2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26" w:type="dxa"/>
            <w:vMerge w:val="restart"/>
          </w:tcPr>
          <w:p w:rsidR="00E0428D" w:rsidRPr="009B2EC2" w:rsidRDefault="00E0428D" w:rsidP="00ED2570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Western Philosophy - 3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E60380" w:rsidRDefault="00E0428D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380">
              <w:rPr>
                <w:rFonts w:ascii="Times New Roman" w:hAnsi="Times New Roman" w:cs="Times New Roman"/>
                <w:sz w:val="24"/>
                <w:szCs w:val="24"/>
              </w:rPr>
              <w:t>Pragmatism – meaning, characteristics, principles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201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380">
              <w:rPr>
                <w:rFonts w:ascii="Times New Roman" w:hAnsi="Times New Roman" w:cs="Times New Roman"/>
                <w:sz w:val="24"/>
                <w:szCs w:val="24"/>
              </w:rPr>
              <w:t>Education and Pragmatism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67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380">
              <w:rPr>
                <w:rFonts w:ascii="Times New Roman" w:hAnsi="Times New Roman" w:cs="Times New Roman"/>
                <w:sz w:val="24"/>
                <w:szCs w:val="24"/>
              </w:rPr>
              <w:t>Its impact on aims, curriculum, methods of teaching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0380">
              <w:rPr>
                <w:rFonts w:ascii="Times New Roman" w:hAnsi="Times New Roman" w:cs="Times New Roman"/>
                <w:sz w:val="24"/>
                <w:szCs w:val="24"/>
              </w:rPr>
              <w:t xml:space="preserve"> discipline and role of teacher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67"/>
          <w:jc w:val="center"/>
        </w:trPr>
        <w:tc>
          <w:tcPr>
            <w:tcW w:w="673" w:type="dxa"/>
            <w:vMerge w:val="restart"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26" w:type="dxa"/>
            <w:vMerge w:val="restart"/>
          </w:tcPr>
          <w:p w:rsidR="00E0428D" w:rsidRPr="009B2EC2" w:rsidRDefault="00E0428D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Indian Schools of Philosophy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0E2092" w:rsidRDefault="00E0428D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Vedic Philosophy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84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Yoga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34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Buddhist Philosophy of Education and its educational implications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25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Fundamental Concepts of Islamic thought and its educational implications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210"/>
          <w:jc w:val="center"/>
        </w:trPr>
        <w:tc>
          <w:tcPr>
            <w:tcW w:w="673" w:type="dxa"/>
            <w:vMerge w:val="restart"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26" w:type="dxa"/>
            <w:vMerge w:val="restart"/>
          </w:tcPr>
          <w:p w:rsidR="00E0428D" w:rsidRPr="009B2EC2" w:rsidRDefault="00E0428D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Social Philosophy of Education - Democracy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8D42CE" w:rsidRDefault="00E0428D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Meaning and significance of Democracy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0428D">
        <w:trPr>
          <w:trHeight w:val="134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principles of Democracy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28D" w:rsidRPr="009B2EC2" w:rsidTr="00ED2570">
        <w:trPr>
          <w:trHeight w:val="184"/>
          <w:jc w:val="center"/>
        </w:trPr>
        <w:tc>
          <w:tcPr>
            <w:tcW w:w="673" w:type="dxa"/>
            <w:vMerge/>
          </w:tcPr>
          <w:p w:rsidR="00E0428D" w:rsidRDefault="00E0428D" w:rsidP="00C12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E0428D" w:rsidRPr="009B2EC2" w:rsidRDefault="00E0428D" w:rsidP="00C12A91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E0428D" w:rsidRDefault="00E0428D" w:rsidP="00C12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Democracy and Education with reference to aims, curriculum, discipline, method of teaching and role of teacher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0428D" w:rsidRPr="009B2EC2" w:rsidRDefault="00366E3F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E0428D" w:rsidRPr="009B2EC2" w:rsidRDefault="00E0428D" w:rsidP="00C12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4593" w:rsidRPr="00374542" w:rsidRDefault="00184593" w:rsidP="001845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184593" w:rsidRPr="00374542" w:rsidRDefault="00184593" w:rsidP="001845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184593" w:rsidRDefault="00842A3D" w:rsidP="001845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184593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184593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184593" w:rsidRPr="00531068" w:rsidRDefault="00184593" w:rsidP="00184593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Gadhuli Thakuria</w:t>
      </w:r>
    </w:p>
    <w:p w:rsidR="00184593" w:rsidRDefault="00184593" w:rsidP="00184593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184593" w:rsidRDefault="00184593" w:rsidP="00184593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593" w:rsidRPr="00374542" w:rsidRDefault="00184593" w:rsidP="00184593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Educational Thinkers – Oriental and Occidental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5.02)</w:t>
      </w:r>
    </w:p>
    <w:p w:rsidR="00184593" w:rsidRDefault="00184593" w:rsidP="00184593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184593" w:rsidRDefault="00184593" w:rsidP="00184593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26"/>
        <w:gridCol w:w="4376"/>
        <w:gridCol w:w="1134"/>
        <w:gridCol w:w="2212"/>
      </w:tblGrid>
      <w:tr w:rsidR="00184593" w:rsidRPr="009B2EC2" w:rsidTr="00ED2570">
        <w:trPr>
          <w:jc w:val="center"/>
        </w:trPr>
        <w:tc>
          <w:tcPr>
            <w:tcW w:w="673" w:type="dxa"/>
          </w:tcPr>
          <w:p w:rsidR="00184593" w:rsidRPr="009B2EC2" w:rsidRDefault="00184593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26" w:type="dxa"/>
          </w:tcPr>
          <w:p w:rsidR="00184593" w:rsidRPr="009B2EC2" w:rsidRDefault="00184593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76" w:type="dxa"/>
          </w:tcPr>
          <w:p w:rsidR="00184593" w:rsidRPr="009B2EC2" w:rsidRDefault="00184593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184593" w:rsidRPr="009B2EC2" w:rsidRDefault="00184593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184593" w:rsidRPr="009B2EC2" w:rsidRDefault="00184593" w:rsidP="00ED25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184593" w:rsidRPr="009B2EC2" w:rsidTr="00184593">
        <w:trPr>
          <w:trHeight w:val="197"/>
          <w:jc w:val="center"/>
        </w:trPr>
        <w:tc>
          <w:tcPr>
            <w:tcW w:w="673" w:type="dxa"/>
            <w:vMerge w:val="restart"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6" w:type="dxa"/>
            <w:vMerge w:val="restart"/>
            <w:tcBorders>
              <w:right w:val="single" w:sz="4" w:space="0" w:color="auto"/>
            </w:tcBorders>
          </w:tcPr>
          <w:p w:rsidR="00184593" w:rsidRPr="009B2EC2" w:rsidRDefault="00184593" w:rsidP="00ED2570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Rousseau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4593" w:rsidRPr="009B2EC2" w:rsidRDefault="00184593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184593" w:rsidRPr="009B2EC2" w:rsidRDefault="00184593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244"/>
          <w:jc w:val="center"/>
        </w:trPr>
        <w:tc>
          <w:tcPr>
            <w:tcW w:w="673" w:type="dxa"/>
            <w:vMerge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366E3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184593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262"/>
          <w:jc w:val="center"/>
        </w:trPr>
        <w:tc>
          <w:tcPr>
            <w:tcW w:w="673" w:type="dxa"/>
            <w:vMerge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253"/>
          <w:jc w:val="center"/>
        </w:trPr>
        <w:tc>
          <w:tcPr>
            <w:tcW w:w="673" w:type="dxa"/>
            <w:vMerge w:val="restart"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6" w:type="dxa"/>
            <w:vMerge w:val="restart"/>
          </w:tcPr>
          <w:p w:rsidR="00184593" w:rsidRPr="009B2EC2" w:rsidRDefault="00184593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John Dewey</w:t>
            </w:r>
          </w:p>
        </w:tc>
        <w:tc>
          <w:tcPr>
            <w:tcW w:w="4376" w:type="dxa"/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225"/>
          <w:jc w:val="center"/>
        </w:trPr>
        <w:tc>
          <w:tcPr>
            <w:tcW w:w="673" w:type="dxa"/>
            <w:vMerge/>
          </w:tcPr>
          <w:p w:rsidR="00184593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84593" w:rsidRDefault="00184593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143"/>
          <w:jc w:val="center"/>
        </w:trPr>
        <w:tc>
          <w:tcPr>
            <w:tcW w:w="673" w:type="dxa"/>
            <w:vMerge/>
          </w:tcPr>
          <w:p w:rsidR="00184593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84593" w:rsidRDefault="00184593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225"/>
          <w:jc w:val="center"/>
        </w:trPr>
        <w:tc>
          <w:tcPr>
            <w:tcW w:w="673" w:type="dxa"/>
            <w:vMerge w:val="restart"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6" w:type="dxa"/>
            <w:vMerge w:val="restart"/>
          </w:tcPr>
          <w:p w:rsidR="00184593" w:rsidRPr="009B2EC2" w:rsidRDefault="00184593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John Henrich Pestalozzi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312"/>
          <w:jc w:val="center"/>
        </w:trPr>
        <w:tc>
          <w:tcPr>
            <w:tcW w:w="673" w:type="dxa"/>
            <w:vMerge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84593" w:rsidRPr="009B2EC2" w:rsidRDefault="00184593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593" w:rsidRPr="009B2EC2" w:rsidTr="00ED2570">
        <w:trPr>
          <w:trHeight w:val="562"/>
          <w:jc w:val="center"/>
        </w:trPr>
        <w:tc>
          <w:tcPr>
            <w:tcW w:w="673" w:type="dxa"/>
            <w:vMerge/>
          </w:tcPr>
          <w:p w:rsidR="00184593" w:rsidRPr="009B2EC2" w:rsidRDefault="00184593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184593" w:rsidRPr="009B2EC2" w:rsidRDefault="00184593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184593" w:rsidRDefault="00184593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184593" w:rsidRPr="009B2EC2" w:rsidRDefault="00184593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670C" w:rsidRDefault="004C670C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717F" w:rsidRPr="00374542" w:rsidRDefault="006B717F" w:rsidP="006B71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6B717F" w:rsidRPr="00374542" w:rsidRDefault="006B717F" w:rsidP="006B71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6B717F" w:rsidRDefault="00842A3D" w:rsidP="006B71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6B717F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6B717F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6B717F" w:rsidRPr="00531068" w:rsidRDefault="006B717F" w:rsidP="006B717F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6B717F" w:rsidRDefault="006B717F" w:rsidP="006B717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6B717F" w:rsidRDefault="006B717F" w:rsidP="006B717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17F" w:rsidRPr="00374542" w:rsidRDefault="006B717F" w:rsidP="006B717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Educational Thinkers – Oriental and Occidental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5.02)</w:t>
      </w:r>
    </w:p>
    <w:p w:rsidR="006B717F" w:rsidRDefault="006B717F" w:rsidP="006B717F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6B717F" w:rsidRDefault="006B717F" w:rsidP="006B717F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21" w:type="dxa"/>
        <w:jc w:val="center"/>
        <w:tblLook w:val="04A0"/>
      </w:tblPr>
      <w:tblGrid>
        <w:gridCol w:w="673"/>
        <w:gridCol w:w="2226"/>
        <w:gridCol w:w="4376"/>
        <w:gridCol w:w="1134"/>
        <w:gridCol w:w="2212"/>
      </w:tblGrid>
      <w:tr w:rsidR="006B717F" w:rsidRPr="009B2EC2" w:rsidTr="00ED2570">
        <w:trPr>
          <w:jc w:val="center"/>
        </w:trPr>
        <w:tc>
          <w:tcPr>
            <w:tcW w:w="673" w:type="dxa"/>
          </w:tcPr>
          <w:p w:rsidR="006B717F" w:rsidRPr="009B2EC2" w:rsidRDefault="006B717F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226" w:type="dxa"/>
          </w:tcPr>
          <w:p w:rsidR="006B717F" w:rsidRPr="009B2EC2" w:rsidRDefault="006B717F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376" w:type="dxa"/>
          </w:tcPr>
          <w:p w:rsidR="006B717F" w:rsidRPr="009B2EC2" w:rsidRDefault="006B717F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34" w:type="dxa"/>
          </w:tcPr>
          <w:p w:rsidR="006B717F" w:rsidRPr="009B2EC2" w:rsidRDefault="006B717F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2212" w:type="dxa"/>
          </w:tcPr>
          <w:p w:rsidR="006B717F" w:rsidRPr="009B2EC2" w:rsidRDefault="006B717F" w:rsidP="00ED25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6B717F" w:rsidRPr="009B2EC2" w:rsidTr="00ED2570">
        <w:trPr>
          <w:trHeight w:val="197"/>
          <w:jc w:val="center"/>
        </w:trPr>
        <w:tc>
          <w:tcPr>
            <w:tcW w:w="673" w:type="dxa"/>
            <w:vMerge w:val="restart"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6" w:type="dxa"/>
            <w:vMerge w:val="restart"/>
            <w:tcBorders>
              <w:right w:val="single" w:sz="4" w:space="0" w:color="auto"/>
            </w:tcBorders>
          </w:tcPr>
          <w:p w:rsidR="006B717F" w:rsidRPr="009B2EC2" w:rsidRDefault="006B717F" w:rsidP="00ED2570">
            <w:pPr>
              <w:ind w:righ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Mahatma Gandhi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717F" w:rsidRPr="009B2EC2" w:rsidRDefault="00366E3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6B717F" w:rsidRPr="009B2EC2" w:rsidRDefault="006B717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244"/>
          <w:jc w:val="center"/>
        </w:trPr>
        <w:tc>
          <w:tcPr>
            <w:tcW w:w="673" w:type="dxa"/>
            <w:vMerge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366E3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6B717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262"/>
          <w:jc w:val="center"/>
        </w:trPr>
        <w:tc>
          <w:tcPr>
            <w:tcW w:w="673" w:type="dxa"/>
            <w:vMerge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right w:val="single" w:sz="4" w:space="0" w:color="auto"/>
            </w:tcBorders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253"/>
          <w:jc w:val="center"/>
        </w:trPr>
        <w:tc>
          <w:tcPr>
            <w:tcW w:w="673" w:type="dxa"/>
            <w:vMerge w:val="restart"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6" w:type="dxa"/>
            <w:vMerge w:val="restart"/>
          </w:tcPr>
          <w:p w:rsidR="006B717F" w:rsidRPr="009B2EC2" w:rsidRDefault="006B717F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Swami Vivekananda </w:t>
            </w:r>
          </w:p>
        </w:tc>
        <w:tc>
          <w:tcPr>
            <w:tcW w:w="4376" w:type="dxa"/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225"/>
          <w:jc w:val="center"/>
        </w:trPr>
        <w:tc>
          <w:tcPr>
            <w:tcW w:w="673" w:type="dxa"/>
            <w:vMerge/>
          </w:tcPr>
          <w:p w:rsidR="006B717F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6B717F" w:rsidRDefault="006B717F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143"/>
          <w:jc w:val="center"/>
        </w:trPr>
        <w:tc>
          <w:tcPr>
            <w:tcW w:w="673" w:type="dxa"/>
            <w:vMerge/>
          </w:tcPr>
          <w:p w:rsidR="006B717F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6B717F" w:rsidRDefault="006B717F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225"/>
          <w:jc w:val="center"/>
        </w:trPr>
        <w:tc>
          <w:tcPr>
            <w:tcW w:w="673" w:type="dxa"/>
            <w:vMerge w:val="restart"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6" w:type="dxa"/>
            <w:vMerge w:val="restart"/>
          </w:tcPr>
          <w:p w:rsidR="006B717F" w:rsidRPr="009B2EC2" w:rsidRDefault="006B717F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Rabindranath Tagore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Philosophy of life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312"/>
          <w:jc w:val="center"/>
        </w:trPr>
        <w:tc>
          <w:tcPr>
            <w:tcW w:w="673" w:type="dxa"/>
            <w:vMerge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6B717F" w:rsidRPr="009B2EC2" w:rsidRDefault="006B717F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Educational philosophy and his views with special reference to aims, curriculum, Role of teacher, Method of teaching and Discipline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17F" w:rsidRPr="009B2EC2" w:rsidTr="00ED2570">
        <w:trPr>
          <w:trHeight w:val="562"/>
          <w:jc w:val="center"/>
        </w:trPr>
        <w:tc>
          <w:tcPr>
            <w:tcW w:w="673" w:type="dxa"/>
            <w:vMerge/>
          </w:tcPr>
          <w:p w:rsidR="006B717F" w:rsidRPr="009B2EC2" w:rsidRDefault="006B71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:rsidR="006B717F" w:rsidRPr="009B2EC2" w:rsidRDefault="006B717F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184593" w:rsidRDefault="006B71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593">
              <w:rPr>
                <w:rFonts w:ascii="Times New Roman" w:hAnsi="Times New Roman" w:cs="Times New Roman"/>
                <w:sz w:val="24"/>
                <w:szCs w:val="24"/>
              </w:rPr>
              <w:t>Significant contribution to present day educational thought - an appraisal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6B717F" w:rsidRPr="009B2EC2" w:rsidRDefault="006B71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80" w:rsidRDefault="00E60380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7A" w:rsidRDefault="0043587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7A" w:rsidRDefault="0043587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7A" w:rsidRDefault="0043587A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7A" w:rsidRPr="00374542" w:rsidRDefault="0043587A" w:rsidP="004358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43587A" w:rsidRPr="00374542" w:rsidRDefault="0043587A" w:rsidP="004358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43587A" w:rsidRDefault="00842A3D" w:rsidP="004358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43587A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43587A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43587A" w:rsidRPr="00531068" w:rsidRDefault="0043587A" w:rsidP="0043587A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Amzad Hussain</w:t>
      </w:r>
    </w:p>
    <w:p w:rsidR="0043587A" w:rsidRDefault="0043587A" w:rsidP="0043587A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43587A" w:rsidRDefault="0043587A" w:rsidP="0043587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87A" w:rsidRPr="00374542" w:rsidRDefault="0043587A" w:rsidP="0043587A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Teacher Education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5.03)</w:t>
      </w:r>
    </w:p>
    <w:p w:rsidR="0043587A" w:rsidRDefault="0043587A" w:rsidP="0043587A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43587A" w:rsidRDefault="0043587A" w:rsidP="0043587A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4"/>
        <w:gridCol w:w="2347"/>
        <w:gridCol w:w="4850"/>
        <w:gridCol w:w="1109"/>
        <w:gridCol w:w="1857"/>
      </w:tblGrid>
      <w:tr w:rsidR="00793CB9" w:rsidRPr="009B2EC2" w:rsidTr="00ED2570">
        <w:trPr>
          <w:jc w:val="center"/>
        </w:trPr>
        <w:tc>
          <w:tcPr>
            <w:tcW w:w="674" w:type="dxa"/>
          </w:tcPr>
          <w:p w:rsidR="0043587A" w:rsidRPr="009B2EC2" w:rsidRDefault="0043587A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47" w:type="dxa"/>
          </w:tcPr>
          <w:p w:rsidR="0043587A" w:rsidRPr="009B2EC2" w:rsidRDefault="0043587A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50" w:type="dxa"/>
          </w:tcPr>
          <w:p w:rsidR="0043587A" w:rsidRPr="009B2EC2" w:rsidRDefault="0043587A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09" w:type="dxa"/>
          </w:tcPr>
          <w:p w:rsidR="0043587A" w:rsidRPr="009B2EC2" w:rsidRDefault="0043587A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857" w:type="dxa"/>
          </w:tcPr>
          <w:p w:rsidR="0043587A" w:rsidRPr="009B2EC2" w:rsidRDefault="0043587A" w:rsidP="00ED25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793CB9" w:rsidRPr="009B2EC2" w:rsidTr="00ED2570">
        <w:trPr>
          <w:trHeight w:val="77"/>
          <w:jc w:val="center"/>
        </w:trPr>
        <w:tc>
          <w:tcPr>
            <w:tcW w:w="674" w:type="dxa"/>
            <w:vMerge w:val="restart"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47" w:type="dxa"/>
            <w:vMerge w:val="restart"/>
            <w:tcBorders>
              <w:right w:val="single" w:sz="4" w:space="0" w:color="auto"/>
            </w:tcBorders>
          </w:tcPr>
          <w:p w:rsidR="0043587A" w:rsidRPr="009B2EC2" w:rsidRDefault="0043587A" w:rsidP="00793CB9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Teacher Education: concept and brief history in India</w:t>
            </w:r>
          </w:p>
        </w:tc>
        <w:tc>
          <w:tcPr>
            <w:tcW w:w="4850" w:type="dxa"/>
            <w:tcBorders>
              <w:left w:val="single" w:sz="4" w:space="0" w:color="auto"/>
              <w:bottom w:val="single" w:sz="4" w:space="0" w:color="auto"/>
            </w:tcBorders>
          </w:tcPr>
          <w:p w:rsidR="0043587A" w:rsidRPr="0043587A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education – concept</w:t>
            </w: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aims </w:t>
            </w: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and scope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43587A" w:rsidRPr="009B2EC2" w:rsidRDefault="00366E3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43587A" w:rsidRPr="009B2EC2" w:rsidRDefault="0043587A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44"/>
          <w:jc w:val="center"/>
        </w:trPr>
        <w:tc>
          <w:tcPr>
            <w:tcW w:w="674" w:type="dxa"/>
            <w:vMerge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right w:val="single" w:sz="4" w:space="0" w:color="auto"/>
            </w:tcBorders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587A" w:rsidRPr="0043587A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Objective of teacher education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62"/>
          <w:jc w:val="center"/>
        </w:trPr>
        <w:tc>
          <w:tcPr>
            <w:tcW w:w="674" w:type="dxa"/>
            <w:vMerge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right w:val="single" w:sz="4" w:space="0" w:color="auto"/>
            </w:tcBorders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</w:tcBorders>
          </w:tcPr>
          <w:p w:rsidR="0043587A" w:rsidRPr="0043587A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Development of teacher education in India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53"/>
          <w:jc w:val="center"/>
        </w:trPr>
        <w:tc>
          <w:tcPr>
            <w:tcW w:w="674" w:type="dxa"/>
            <w:vMerge w:val="restart"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47" w:type="dxa"/>
            <w:vMerge w:val="restart"/>
          </w:tcPr>
          <w:p w:rsidR="0043587A" w:rsidRPr="009B2EC2" w:rsidRDefault="0043587A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Teacher Education for different Levels of Education</w:t>
            </w:r>
          </w:p>
        </w:tc>
        <w:tc>
          <w:tcPr>
            <w:tcW w:w="4850" w:type="dxa"/>
          </w:tcPr>
          <w:p w:rsidR="0043587A" w:rsidRPr="000E2092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Preparation of teachers for Pre-primary, Primary and Secondary stages (Pre-services)</w:t>
            </w:r>
          </w:p>
        </w:tc>
        <w:tc>
          <w:tcPr>
            <w:tcW w:w="1109" w:type="dxa"/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57" w:type="dxa"/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587A" w:rsidRPr="009B2EC2" w:rsidTr="00ED2570">
        <w:trPr>
          <w:trHeight w:val="562"/>
          <w:jc w:val="center"/>
        </w:trPr>
        <w:tc>
          <w:tcPr>
            <w:tcW w:w="674" w:type="dxa"/>
            <w:vMerge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Default="0043587A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</w:tcBorders>
          </w:tcPr>
          <w:p w:rsidR="0043587A" w:rsidRPr="0043587A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In-service training programme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87A">
              <w:rPr>
                <w:rFonts w:ascii="Times New Roman" w:hAnsi="Times New Roman" w:cs="Times New Roman"/>
                <w:sz w:val="24"/>
                <w:szCs w:val="24"/>
              </w:rPr>
              <w:t>its need and importance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25"/>
          <w:jc w:val="center"/>
        </w:trPr>
        <w:tc>
          <w:tcPr>
            <w:tcW w:w="674" w:type="dxa"/>
            <w:vMerge w:val="restart"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47" w:type="dxa"/>
            <w:vMerge w:val="restart"/>
          </w:tcPr>
          <w:p w:rsidR="0043587A" w:rsidRPr="009B2EC2" w:rsidRDefault="0043587A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Policies and practices and Quality Assurance in Teacher Education</w:t>
            </w:r>
          </w:p>
        </w:tc>
        <w:tc>
          <w:tcPr>
            <w:tcW w:w="4850" w:type="dxa"/>
            <w:tcBorders>
              <w:bottom w:val="single" w:sz="4" w:space="0" w:color="auto"/>
            </w:tcBorders>
          </w:tcPr>
          <w:p w:rsidR="0043587A" w:rsidRPr="007B18D6" w:rsidRDefault="0043587A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A critical appr</w:t>
            </w:r>
            <w:r w:rsidR="007B18D6">
              <w:rPr>
                <w:rFonts w:ascii="Times New Roman" w:hAnsi="Times New Roman" w:cs="Times New Roman"/>
                <w:sz w:val="24"/>
                <w:szCs w:val="24"/>
              </w:rPr>
              <w:t>aisal of the present system of Teacher E</w:t>
            </w: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ducation in India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312"/>
          <w:jc w:val="center"/>
        </w:trPr>
        <w:tc>
          <w:tcPr>
            <w:tcW w:w="674" w:type="dxa"/>
            <w:vMerge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8D42CE" w:rsidRDefault="007B18D6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Quality Assurance in Teacher Education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77"/>
          <w:jc w:val="center"/>
        </w:trPr>
        <w:tc>
          <w:tcPr>
            <w:tcW w:w="674" w:type="dxa"/>
            <w:vMerge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331028" w:rsidRDefault="007B18D6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 problems of Teacher Education and suggestions for solution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60"/>
          <w:jc w:val="center"/>
        </w:trPr>
        <w:tc>
          <w:tcPr>
            <w:tcW w:w="674" w:type="dxa"/>
            <w:vMerge w:val="restart"/>
          </w:tcPr>
          <w:p w:rsidR="0043587A" w:rsidRPr="009B2EC2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47" w:type="dxa"/>
            <w:vMerge w:val="restart"/>
          </w:tcPr>
          <w:p w:rsidR="0043587A" w:rsidRPr="009B2EC2" w:rsidRDefault="007B18D6" w:rsidP="007B18D6">
            <w:pPr>
              <w:ind w:righ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Teacher Education and Educational Technology</w:t>
            </w: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7B18D6" w:rsidRDefault="007B18D6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ill-based and Competency based Teacher E</w:t>
            </w: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01"/>
          <w:jc w:val="center"/>
        </w:trPr>
        <w:tc>
          <w:tcPr>
            <w:tcW w:w="674" w:type="dxa"/>
            <w:vMerge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7B18D6" w:rsidRDefault="007B18D6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Interaction Analysis – Flanders Interaction A</w:t>
            </w: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nalysis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67"/>
          <w:jc w:val="center"/>
        </w:trPr>
        <w:tc>
          <w:tcPr>
            <w:tcW w:w="674" w:type="dxa"/>
            <w:vMerge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7B18D6" w:rsidRDefault="007B18D6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D6">
              <w:rPr>
                <w:rFonts w:ascii="Times New Roman" w:hAnsi="Times New Roman" w:cs="Times New Roman"/>
                <w:sz w:val="24"/>
                <w:szCs w:val="24"/>
              </w:rPr>
              <w:t>Simulated Social Skill Training (SSST)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84"/>
          <w:jc w:val="center"/>
        </w:trPr>
        <w:tc>
          <w:tcPr>
            <w:tcW w:w="674" w:type="dxa"/>
            <w:vMerge w:val="restart"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47" w:type="dxa"/>
            <w:vMerge w:val="restart"/>
          </w:tcPr>
          <w:p w:rsidR="00793CB9" w:rsidRPr="00190D3C" w:rsidRDefault="00793CB9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3C">
              <w:rPr>
                <w:rFonts w:ascii="Times New Roman" w:hAnsi="Times New Roman" w:cs="Times New Roman"/>
                <w:b/>
                <w:sz w:val="24"/>
                <w:szCs w:val="24"/>
              </w:rPr>
              <w:t>Teacher’s Role, Professional Ethics and Accountability</w:t>
            </w:r>
          </w:p>
        </w:tc>
        <w:tc>
          <w:tcPr>
            <w:tcW w:w="4850" w:type="dxa"/>
            <w:tcBorders>
              <w:top w:val="single" w:sz="4" w:space="0" w:color="auto"/>
            </w:tcBorders>
          </w:tcPr>
          <w:p w:rsidR="00793CB9" w:rsidRPr="000E2092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Teacher’s role as a facilitator of learning, in transaction of curriculum and as a link between school and society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33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of Expectations of Teacher in the 21</w:t>
            </w:r>
            <w:r w:rsidRPr="00793C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century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23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ethics and accountability of teacher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210"/>
          <w:jc w:val="center"/>
        </w:trPr>
        <w:tc>
          <w:tcPr>
            <w:tcW w:w="674" w:type="dxa"/>
            <w:vMerge w:val="restart"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47" w:type="dxa"/>
            <w:vMerge w:val="restart"/>
          </w:tcPr>
          <w:p w:rsidR="0043587A" w:rsidRPr="009B39E0" w:rsidRDefault="009B39E0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9E0">
              <w:rPr>
                <w:rFonts w:ascii="Times New Roman" w:hAnsi="Times New Roman" w:cs="Times New Roman"/>
                <w:b/>
                <w:sz w:val="24"/>
                <w:szCs w:val="24"/>
              </w:rPr>
              <w:t>Organizations for Teacher Education</w:t>
            </w: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8D42CE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08"/>
          <w:jc w:val="center"/>
        </w:trPr>
        <w:tc>
          <w:tcPr>
            <w:tcW w:w="674" w:type="dxa"/>
            <w:vMerge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SCERT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08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NCERT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08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NCTE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50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CIET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09"/>
          <w:jc w:val="center"/>
        </w:trPr>
        <w:tc>
          <w:tcPr>
            <w:tcW w:w="674" w:type="dxa"/>
            <w:vMerge/>
          </w:tcPr>
          <w:p w:rsidR="00793CB9" w:rsidRDefault="00793CB9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793CB9" w:rsidRPr="009B2EC2" w:rsidRDefault="00793CB9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NUEPA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793CB9" w:rsidRPr="009B2EC2" w:rsidRDefault="00793CB9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B9" w:rsidRPr="009B2EC2" w:rsidTr="00ED2570">
        <w:trPr>
          <w:trHeight w:val="184"/>
          <w:jc w:val="center"/>
        </w:trPr>
        <w:tc>
          <w:tcPr>
            <w:tcW w:w="674" w:type="dxa"/>
            <w:vMerge/>
          </w:tcPr>
          <w:p w:rsidR="0043587A" w:rsidRDefault="0043587A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43587A" w:rsidRPr="009B2EC2" w:rsidRDefault="0043587A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</w:tcBorders>
          </w:tcPr>
          <w:p w:rsidR="0043587A" w:rsidRDefault="00793CB9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 College of Education in India and their functions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43587A" w:rsidRPr="009B2EC2" w:rsidRDefault="00366E3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43587A" w:rsidRPr="009B2EC2" w:rsidRDefault="0043587A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D2570" w:rsidRPr="00374542" w:rsidRDefault="00ED2570" w:rsidP="00ED25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ED2570" w:rsidRPr="00374542" w:rsidRDefault="00ED2570" w:rsidP="00ED25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ED2570" w:rsidRDefault="00842A3D" w:rsidP="00ED25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ED2570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ED2570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ED2570" w:rsidRPr="00531068" w:rsidRDefault="00ED2570" w:rsidP="00ED2570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1C3EAF">
        <w:rPr>
          <w:rFonts w:ascii="Times New Roman" w:hAnsi="Times New Roman" w:cs="Times New Roman"/>
          <w:b/>
          <w:sz w:val="24"/>
          <w:szCs w:val="24"/>
        </w:rPr>
        <w:t>Bhumija Barman Kalita</w:t>
      </w:r>
    </w:p>
    <w:p w:rsidR="00ED2570" w:rsidRDefault="00ED2570" w:rsidP="00ED2570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ED2570" w:rsidRDefault="00ED2570" w:rsidP="00ED257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570" w:rsidRPr="00374542" w:rsidRDefault="00ED2570" w:rsidP="00ED2570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Teaching-Learning Method and Pedagogy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5.04)</w:t>
      </w:r>
    </w:p>
    <w:p w:rsidR="00ED2570" w:rsidRDefault="00ED2570" w:rsidP="00ED2570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ED2570" w:rsidRDefault="00ED2570" w:rsidP="00ED2570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2334"/>
        <w:gridCol w:w="4859"/>
        <w:gridCol w:w="1109"/>
        <w:gridCol w:w="1860"/>
      </w:tblGrid>
      <w:tr w:rsidR="00ED2570" w:rsidRPr="009B2EC2" w:rsidTr="00ED2570">
        <w:trPr>
          <w:jc w:val="center"/>
        </w:trPr>
        <w:tc>
          <w:tcPr>
            <w:tcW w:w="675" w:type="dxa"/>
          </w:tcPr>
          <w:p w:rsidR="00ED2570" w:rsidRPr="009B2EC2" w:rsidRDefault="00ED2570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34" w:type="dxa"/>
          </w:tcPr>
          <w:p w:rsidR="00ED2570" w:rsidRPr="009B2EC2" w:rsidRDefault="00ED2570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59" w:type="dxa"/>
          </w:tcPr>
          <w:p w:rsidR="00ED2570" w:rsidRPr="009B2EC2" w:rsidRDefault="00ED2570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09" w:type="dxa"/>
          </w:tcPr>
          <w:p w:rsidR="00ED2570" w:rsidRPr="009B2EC2" w:rsidRDefault="00ED2570" w:rsidP="00ED25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860" w:type="dxa"/>
          </w:tcPr>
          <w:p w:rsidR="00ED2570" w:rsidRPr="009B2EC2" w:rsidRDefault="00ED2570" w:rsidP="00ED25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ED2570" w:rsidRPr="009B2EC2" w:rsidTr="00ED2570">
        <w:trPr>
          <w:trHeight w:val="197"/>
          <w:jc w:val="center"/>
        </w:trPr>
        <w:tc>
          <w:tcPr>
            <w:tcW w:w="675" w:type="dxa"/>
            <w:vMerge w:val="restart"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34" w:type="dxa"/>
            <w:vMerge w:val="restart"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and Learning Process</w:t>
            </w:r>
          </w:p>
        </w:tc>
        <w:tc>
          <w:tcPr>
            <w:tcW w:w="4859" w:type="dxa"/>
            <w:tcBorders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 – Meaning, concept, nature; Teaching as arts and science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ED2570" w:rsidRPr="009B2EC2" w:rsidRDefault="000A3C8A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ED2570" w:rsidRPr="009B2EC2" w:rsidRDefault="00ED2570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244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Criteria of good teaching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0A3C8A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34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 between teaching and learning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25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ED2570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570">
              <w:rPr>
                <w:rFonts w:ascii="Times New Roman" w:hAnsi="Times New Roman" w:cs="Times New Roman"/>
                <w:sz w:val="24"/>
                <w:szCs w:val="24"/>
              </w:rPr>
              <w:t>Factors affecting teaching learning process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09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Principles of teaching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25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Maxims of teaching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34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570" w:rsidRPr="0043587A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Fundamentals of teaching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09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</w:tcBorders>
          </w:tcPr>
          <w:p w:rsidR="00ED2570" w:rsidRPr="00ED2570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570">
              <w:rPr>
                <w:rFonts w:ascii="Times New Roman" w:hAnsi="Times New Roman" w:cs="Times New Roman"/>
                <w:sz w:val="24"/>
                <w:szCs w:val="24"/>
              </w:rPr>
              <w:t>Tax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onomy of Educational Objectives</w:t>
            </w:r>
            <w:r w:rsidRPr="00ED2570">
              <w:rPr>
                <w:rFonts w:ascii="Times New Roman" w:hAnsi="Times New Roman" w:cs="Times New Roman"/>
                <w:sz w:val="24"/>
                <w:szCs w:val="24"/>
              </w:rPr>
              <w:t>: Cognitive, Affective and Psychomotor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ED2570">
        <w:trPr>
          <w:trHeight w:val="253"/>
          <w:jc w:val="center"/>
        </w:trPr>
        <w:tc>
          <w:tcPr>
            <w:tcW w:w="675" w:type="dxa"/>
            <w:vMerge w:val="restart"/>
          </w:tcPr>
          <w:p w:rsidR="00CF62B4" w:rsidRPr="009B2EC2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4" w:type="dxa"/>
            <w:vMerge w:val="restart"/>
          </w:tcPr>
          <w:p w:rsidR="00CF62B4" w:rsidRPr="009B2EC2" w:rsidRDefault="00CF62B4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Methods</w:t>
            </w:r>
          </w:p>
        </w:tc>
        <w:tc>
          <w:tcPr>
            <w:tcW w:w="4859" w:type="dxa"/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Significance of Methods of teaching</w:t>
            </w:r>
          </w:p>
        </w:tc>
        <w:tc>
          <w:tcPr>
            <w:tcW w:w="1109" w:type="dxa"/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CF62B4">
        <w:trPr>
          <w:trHeight w:val="150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Default="00CF62B4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Characteristics of good method of teaching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CF62B4">
        <w:trPr>
          <w:trHeight w:val="109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Default="00CF62B4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Lecture, demonstration, problem solving and programme instruction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ED2570">
        <w:trPr>
          <w:trHeight w:val="109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Default="00CF62B4" w:rsidP="00ED2570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teacher as facilitator, counselor and</w:t>
            </w: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 xml:space="preserve"> as a researcher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598"/>
          <w:jc w:val="center"/>
        </w:trPr>
        <w:tc>
          <w:tcPr>
            <w:tcW w:w="675" w:type="dxa"/>
            <w:vMerge w:val="restart"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34" w:type="dxa"/>
            <w:vMerge w:val="restart"/>
          </w:tcPr>
          <w:p w:rsidR="00ED2570" w:rsidRPr="009B2EC2" w:rsidRDefault="00ED2570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Devices</w:t>
            </w:r>
          </w:p>
        </w:tc>
        <w:tc>
          <w:tcPr>
            <w:tcW w:w="4859" w:type="dxa"/>
          </w:tcPr>
          <w:p w:rsidR="00ED2570" w:rsidRPr="00ED2570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570">
              <w:rPr>
                <w:rFonts w:ascii="Times New Roman" w:hAnsi="Times New Roman" w:cs="Times New Roman"/>
                <w:sz w:val="24"/>
                <w:szCs w:val="24"/>
              </w:rPr>
              <w:t>Narration, Explanation, Illustration and Questioning</w:t>
            </w:r>
          </w:p>
        </w:tc>
        <w:tc>
          <w:tcPr>
            <w:tcW w:w="1109" w:type="dxa"/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77"/>
          <w:jc w:val="center"/>
        </w:trPr>
        <w:tc>
          <w:tcPr>
            <w:tcW w:w="675" w:type="dxa"/>
            <w:vMerge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ED2570" w:rsidRPr="009B2EC2" w:rsidRDefault="00ED2570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331028" w:rsidRDefault="00ED2570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570">
              <w:rPr>
                <w:rFonts w:ascii="Times New Roman" w:hAnsi="Times New Roman" w:cs="Times New Roman"/>
                <w:sz w:val="24"/>
                <w:szCs w:val="24"/>
              </w:rPr>
              <w:t>Drill and Review as Fixing Devices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160"/>
          <w:jc w:val="center"/>
        </w:trPr>
        <w:tc>
          <w:tcPr>
            <w:tcW w:w="675" w:type="dxa"/>
            <w:vMerge w:val="restart"/>
          </w:tcPr>
          <w:p w:rsidR="00ED2570" w:rsidRPr="009B2EC2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4" w:type="dxa"/>
            <w:vMerge w:val="restart"/>
          </w:tcPr>
          <w:p w:rsidR="00ED2570" w:rsidRPr="009B2EC2" w:rsidRDefault="00CF62B4" w:rsidP="00ED2570">
            <w:pPr>
              <w:ind w:righ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Levels and strategies of Teaching</w:t>
            </w: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Teaching Levels – strategies and models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366E3F">
        <w:trPr>
          <w:trHeight w:val="562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Pr="009B2EC2" w:rsidRDefault="00CF62B4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Teaching 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ategies- Meaning, nature, Types – </w:t>
            </w: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 xml:space="preserve"> autocratic and democratic strategies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570" w:rsidRPr="009B2EC2" w:rsidTr="00ED2570">
        <w:trPr>
          <w:trHeight w:val="284"/>
          <w:jc w:val="center"/>
        </w:trPr>
        <w:tc>
          <w:tcPr>
            <w:tcW w:w="675" w:type="dxa"/>
            <w:vMerge w:val="restart"/>
          </w:tcPr>
          <w:p w:rsidR="00ED2570" w:rsidRDefault="00ED2570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34" w:type="dxa"/>
            <w:vMerge w:val="restart"/>
          </w:tcPr>
          <w:p w:rsidR="00ED2570" w:rsidRPr="00190D3C" w:rsidRDefault="00CF62B4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Effectiveness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ED2570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Meaning and Characteristics of teaching effectiveness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ED2570" w:rsidRPr="009B2EC2" w:rsidRDefault="00ED2570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CF62B4">
        <w:trPr>
          <w:trHeight w:val="253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Pr="009B2EC2" w:rsidRDefault="00CF62B4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Classroom Management—Meaning and Strategies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4B727F">
        <w:trPr>
          <w:trHeight w:val="260"/>
          <w:jc w:val="center"/>
        </w:trPr>
        <w:tc>
          <w:tcPr>
            <w:tcW w:w="675" w:type="dxa"/>
            <w:vMerge w:val="restart"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34" w:type="dxa"/>
            <w:vMerge w:val="restart"/>
          </w:tcPr>
          <w:p w:rsidR="00CF62B4" w:rsidRPr="009B39E0" w:rsidRDefault="004B727F" w:rsidP="00ED2570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Model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CF62B4" w:rsidRP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Teaching Models</w:t>
            </w:r>
            <w:r w:rsidR="004B727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F62B4">
              <w:rPr>
                <w:rFonts w:ascii="Times New Roman" w:hAnsi="Times New Roman" w:cs="Times New Roman"/>
                <w:sz w:val="24"/>
                <w:szCs w:val="24"/>
              </w:rPr>
              <w:t>Meaning, functions and types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2B4" w:rsidRPr="009B2EC2" w:rsidTr="00366E3F">
        <w:trPr>
          <w:trHeight w:val="562"/>
          <w:jc w:val="center"/>
        </w:trPr>
        <w:tc>
          <w:tcPr>
            <w:tcW w:w="675" w:type="dxa"/>
            <w:vMerge/>
          </w:tcPr>
          <w:p w:rsidR="00CF62B4" w:rsidRDefault="00CF62B4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CF62B4" w:rsidRPr="009B2EC2" w:rsidRDefault="00CF62B4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CF62B4" w:rsidRDefault="00CF62B4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of Teaching: Inquiry Training Model, Concept Attainment Model, Value Analysis Model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CF62B4" w:rsidRPr="009B2EC2" w:rsidRDefault="00CF62B4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27F" w:rsidRPr="009B2EC2" w:rsidTr="004B727F">
        <w:trPr>
          <w:trHeight w:val="276"/>
          <w:jc w:val="center"/>
        </w:trPr>
        <w:tc>
          <w:tcPr>
            <w:tcW w:w="675" w:type="dxa"/>
            <w:vMerge/>
          </w:tcPr>
          <w:p w:rsidR="004B727F" w:rsidRDefault="004B727F" w:rsidP="00ED25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4B727F" w:rsidRPr="009B2EC2" w:rsidRDefault="004B727F" w:rsidP="00ED2570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4B727F" w:rsidRDefault="004B727F" w:rsidP="00ED2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Feasibility of Models of Teaching in Classroom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4B727F" w:rsidRPr="009B2EC2" w:rsidRDefault="004B72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4B727F" w:rsidRPr="009B2EC2" w:rsidRDefault="004B727F" w:rsidP="00ED25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3EAF" w:rsidRPr="00374542" w:rsidRDefault="001C3EAF" w:rsidP="001C3E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1C3EAF" w:rsidRPr="00374542" w:rsidRDefault="001C3EAF" w:rsidP="001C3E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1C3EAF" w:rsidRDefault="00842A3D" w:rsidP="001C3E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1C3EAF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1C3EAF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1C3EAF" w:rsidRPr="00531068" w:rsidRDefault="001C3EAF" w:rsidP="001C3EAF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EF35EC">
        <w:rPr>
          <w:rFonts w:ascii="Times New Roman" w:hAnsi="Times New Roman" w:cs="Times New Roman"/>
          <w:b/>
          <w:sz w:val="24"/>
          <w:szCs w:val="24"/>
        </w:rPr>
        <w:t>Dr. Gadhuli Thakuria</w:t>
      </w:r>
    </w:p>
    <w:p w:rsidR="001C3EAF" w:rsidRDefault="001C3EAF" w:rsidP="001C3EAF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1C3EAF" w:rsidRDefault="001C3EAF" w:rsidP="001C3EA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EAF" w:rsidRPr="00374542" w:rsidRDefault="001C3EAF" w:rsidP="001C3EAF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5EC">
        <w:rPr>
          <w:rFonts w:ascii="Times New Roman" w:hAnsi="Times New Roman" w:cs="Times New Roman"/>
          <w:b/>
          <w:sz w:val="24"/>
          <w:szCs w:val="24"/>
        </w:rPr>
        <w:t>Statistics in Education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5.05)</w:t>
      </w:r>
    </w:p>
    <w:p w:rsidR="001C3EAF" w:rsidRDefault="001C3EAF" w:rsidP="001C3EAF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1C3EAF" w:rsidRDefault="001C3EAF" w:rsidP="001C3EAF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2334"/>
        <w:gridCol w:w="4859"/>
        <w:gridCol w:w="1109"/>
        <w:gridCol w:w="1860"/>
      </w:tblGrid>
      <w:tr w:rsidR="001C3EAF" w:rsidRPr="009B2EC2" w:rsidTr="00366E3F">
        <w:trPr>
          <w:jc w:val="center"/>
        </w:trPr>
        <w:tc>
          <w:tcPr>
            <w:tcW w:w="675" w:type="dxa"/>
          </w:tcPr>
          <w:p w:rsidR="001C3EAF" w:rsidRPr="009B2EC2" w:rsidRDefault="001C3EAF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2334" w:type="dxa"/>
          </w:tcPr>
          <w:p w:rsidR="001C3EAF" w:rsidRPr="009B2EC2" w:rsidRDefault="001C3EAF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859" w:type="dxa"/>
          </w:tcPr>
          <w:p w:rsidR="001C3EAF" w:rsidRPr="009B2EC2" w:rsidRDefault="001C3EAF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the Unit</w:t>
            </w:r>
          </w:p>
        </w:tc>
        <w:tc>
          <w:tcPr>
            <w:tcW w:w="1109" w:type="dxa"/>
          </w:tcPr>
          <w:p w:rsidR="001C3EAF" w:rsidRPr="009B2EC2" w:rsidRDefault="001C3EAF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No. of Lectures</w:t>
            </w:r>
          </w:p>
        </w:tc>
        <w:tc>
          <w:tcPr>
            <w:tcW w:w="1860" w:type="dxa"/>
          </w:tcPr>
          <w:p w:rsidR="001C3EAF" w:rsidRPr="009B2EC2" w:rsidRDefault="001C3EAF" w:rsidP="0036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1C3EAF" w:rsidRPr="009B2EC2" w:rsidTr="00366E3F">
        <w:trPr>
          <w:trHeight w:val="197"/>
          <w:jc w:val="center"/>
        </w:trPr>
        <w:tc>
          <w:tcPr>
            <w:tcW w:w="675" w:type="dxa"/>
            <w:vMerge w:val="restart"/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34" w:type="dxa"/>
            <w:vMerge w:val="restart"/>
            <w:tcBorders>
              <w:right w:val="single" w:sz="4" w:space="0" w:color="auto"/>
            </w:tcBorders>
          </w:tcPr>
          <w:p w:rsidR="001C3EAF" w:rsidRPr="00EF35EC" w:rsidRDefault="00EF35EC" w:rsidP="00366E3F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Statistics in Education and Measures of Central T</w:t>
            </w:r>
            <w:r w:rsidRPr="00EF35EC">
              <w:rPr>
                <w:rFonts w:ascii="Times New Roman" w:hAnsi="Times New Roman" w:cs="Times New Roman"/>
                <w:b/>
                <w:sz w:val="24"/>
                <w:szCs w:val="24"/>
              </w:rPr>
              <w:t>endency</w:t>
            </w:r>
          </w:p>
        </w:tc>
        <w:tc>
          <w:tcPr>
            <w:tcW w:w="4859" w:type="dxa"/>
            <w:tcBorders>
              <w:left w:val="single" w:sz="4" w:space="0" w:color="auto"/>
              <w:bottom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Statistics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- Meaning and Nature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C3EAF" w:rsidRPr="009B2EC2" w:rsidRDefault="001C3EAF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1C3EAF" w:rsidRPr="009B2EC2" w:rsidRDefault="001C3EAF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366E3F">
        <w:trPr>
          <w:trHeight w:val="244"/>
          <w:jc w:val="center"/>
        </w:trPr>
        <w:tc>
          <w:tcPr>
            <w:tcW w:w="675" w:type="dxa"/>
            <w:vMerge/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Need of Statistics in education and psychology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366E3F">
        <w:trPr>
          <w:trHeight w:val="134"/>
          <w:jc w:val="center"/>
        </w:trPr>
        <w:tc>
          <w:tcPr>
            <w:tcW w:w="675" w:type="dxa"/>
            <w:vMerge/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fferent method of statistics - </w:t>
            </w: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Organization of data (frequency distribution)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E7F84">
        <w:trPr>
          <w:trHeight w:val="271"/>
          <w:jc w:val="center"/>
        </w:trPr>
        <w:tc>
          <w:tcPr>
            <w:tcW w:w="675" w:type="dxa"/>
            <w:vMerge/>
          </w:tcPr>
          <w:p w:rsidR="003E7F84" w:rsidRPr="009B2EC2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right w:val="single" w:sz="4" w:space="0" w:color="auto"/>
            </w:tcBorders>
          </w:tcPr>
          <w:p w:rsidR="003E7F84" w:rsidRPr="009B2EC2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Measures of central tendency and their uses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366E3F">
        <w:trPr>
          <w:trHeight w:val="253"/>
          <w:jc w:val="center"/>
        </w:trPr>
        <w:tc>
          <w:tcPr>
            <w:tcW w:w="675" w:type="dxa"/>
            <w:vMerge w:val="restart"/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4" w:type="dxa"/>
            <w:vMerge w:val="restart"/>
          </w:tcPr>
          <w:p w:rsidR="001C3EAF" w:rsidRPr="00EF35EC" w:rsidRDefault="00EF35EC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Graphical presentations </w:t>
            </w:r>
            <w:r w:rsidRPr="00EF35EC">
              <w:rPr>
                <w:rFonts w:ascii="Times New Roman" w:hAnsi="Times New Roman" w:cs="Times New Roman"/>
                <w:b/>
                <w:sz w:val="24"/>
                <w:szCs w:val="24"/>
              </w:rPr>
              <w:t>of data</w:t>
            </w:r>
          </w:p>
        </w:tc>
        <w:tc>
          <w:tcPr>
            <w:tcW w:w="4859" w:type="dxa"/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Graphical presentation of data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Advantages of graphical presentation of data</w:t>
            </w:r>
          </w:p>
        </w:tc>
        <w:tc>
          <w:tcPr>
            <w:tcW w:w="1109" w:type="dxa"/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366E3F">
        <w:trPr>
          <w:trHeight w:val="150"/>
          <w:jc w:val="center"/>
        </w:trPr>
        <w:tc>
          <w:tcPr>
            <w:tcW w:w="675" w:type="dxa"/>
            <w:vMerge/>
          </w:tcPr>
          <w:p w:rsidR="001C3EAF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1C3EAF" w:rsidRDefault="001C3EAF" w:rsidP="00366E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Basic principle of constructing a graph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66E3F">
        <w:trPr>
          <w:trHeight w:val="562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Default="003E7F84" w:rsidP="00366E3F">
            <w:pPr>
              <w:ind w:right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Different types of graph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histogram, polygon, Cumulative frequency percentage curve (Ogive)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EF35EC">
        <w:trPr>
          <w:trHeight w:val="233"/>
          <w:jc w:val="center"/>
        </w:trPr>
        <w:tc>
          <w:tcPr>
            <w:tcW w:w="675" w:type="dxa"/>
            <w:vMerge w:val="restart"/>
          </w:tcPr>
          <w:p w:rsidR="003E7F84" w:rsidRPr="009B2EC2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34" w:type="dxa"/>
            <w:vMerge w:val="restart"/>
          </w:tcPr>
          <w:p w:rsidR="003E7F84" w:rsidRPr="00EF35EC" w:rsidRDefault="003E7F84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5EC">
              <w:rPr>
                <w:rFonts w:ascii="Times New Roman" w:hAnsi="Times New Roman" w:cs="Times New Roman"/>
                <w:b/>
                <w:sz w:val="24"/>
                <w:szCs w:val="24"/>
              </w:rPr>
              <w:t>Measures of variability</w:t>
            </w:r>
          </w:p>
        </w:tc>
        <w:tc>
          <w:tcPr>
            <w:tcW w:w="4859" w:type="dxa"/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Measures of variability –Concept, Types and their uses ,merits and demerits</w:t>
            </w:r>
          </w:p>
        </w:tc>
        <w:tc>
          <w:tcPr>
            <w:tcW w:w="1109" w:type="dxa"/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E7F84">
        <w:trPr>
          <w:trHeight w:val="108"/>
          <w:jc w:val="center"/>
        </w:trPr>
        <w:tc>
          <w:tcPr>
            <w:tcW w:w="675" w:type="dxa"/>
            <w:vMerge/>
          </w:tcPr>
          <w:p w:rsidR="003E7F84" w:rsidRPr="009B2EC2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Quartile deviation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66E3F">
        <w:trPr>
          <w:trHeight w:val="151"/>
          <w:jc w:val="center"/>
        </w:trPr>
        <w:tc>
          <w:tcPr>
            <w:tcW w:w="675" w:type="dxa"/>
            <w:vMerge/>
          </w:tcPr>
          <w:p w:rsidR="003E7F84" w:rsidRPr="009B2EC2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Standard deviation-(grouped and ungrouped data-short method), Combined S.D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366E3F">
        <w:trPr>
          <w:trHeight w:val="160"/>
          <w:jc w:val="center"/>
        </w:trPr>
        <w:tc>
          <w:tcPr>
            <w:tcW w:w="675" w:type="dxa"/>
            <w:vMerge w:val="restart"/>
          </w:tcPr>
          <w:p w:rsidR="001C3EAF" w:rsidRPr="009B2EC2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4" w:type="dxa"/>
            <w:vMerge w:val="restart"/>
          </w:tcPr>
          <w:p w:rsidR="001C3EAF" w:rsidRPr="009B2EC2" w:rsidRDefault="00EF35EC" w:rsidP="00366E3F">
            <w:pPr>
              <w:ind w:righ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Measures of relative position</w:t>
            </w: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Percentile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3EAF" w:rsidRPr="009B2EC2" w:rsidTr="00EF35EC">
        <w:trPr>
          <w:trHeight w:val="193"/>
          <w:jc w:val="center"/>
        </w:trPr>
        <w:tc>
          <w:tcPr>
            <w:tcW w:w="675" w:type="dxa"/>
            <w:vMerge/>
          </w:tcPr>
          <w:p w:rsidR="001C3EAF" w:rsidRDefault="001C3EAF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1C3EAF" w:rsidRPr="009B2EC2" w:rsidRDefault="001C3EAF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1C3EAF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Percentile Rank- calculation from frequency distribution and ordered data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1C3EAF" w:rsidRPr="009B2EC2" w:rsidRDefault="001C3EAF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66E3F">
        <w:trPr>
          <w:trHeight w:val="284"/>
          <w:jc w:val="center"/>
        </w:trPr>
        <w:tc>
          <w:tcPr>
            <w:tcW w:w="675" w:type="dxa"/>
            <w:vMerge w:val="restart"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34" w:type="dxa"/>
            <w:vMerge w:val="restart"/>
          </w:tcPr>
          <w:p w:rsidR="003E7F84" w:rsidRPr="003E7F84" w:rsidRDefault="003E7F84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b/>
                <w:sz w:val="24"/>
                <w:szCs w:val="24"/>
              </w:rPr>
              <w:t>Measures of relationship- Coefficient of correlation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Coefficient of correlation – Meaning and types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E7F84">
        <w:trPr>
          <w:trHeight w:val="247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Product-moment method and interpretation of result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66E3F">
        <w:trPr>
          <w:trHeight w:val="486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Rank difference method and interpretation of result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E7F84">
        <w:trPr>
          <w:trHeight w:val="260"/>
          <w:jc w:val="center"/>
        </w:trPr>
        <w:tc>
          <w:tcPr>
            <w:tcW w:w="675" w:type="dxa"/>
            <w:vMerge w:val="restart"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34" w:type="dxa"/>
            <w:vMerge w:val="restart"/>
          </w:tcPr>
          <w:p w:rsidR="003E7F84" w:rsidRPr="003E7F84" w:rsidRDefault="003E7F84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b/>
                <w:sz w:val="24"/>
                <w:szCs w:val="24"/>
              </w:rPr>
              <w:t>Normal Probability Curve, Kurtosis, Skewness</w:t>
            </w: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Normal distribution and Normal Probability Curve-meaning and characteristics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EF35EC">
        <w:trPr>
          <w:trHeight w:val="313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Uses of Normal Probability Curve in education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E7F84">
        <w:trPr>
          <w:trHeight w:val="234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Applications of Normal Probability Curve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84" w:rsidRPr="009B2EC2" w:rsidTr="00366E3F">
        <w:trPr>
          <w:trHeight w:val="251"/>
          <w:jc w:val="center"/>
        </w:trPr>
        <w:tc>
          <w:tcPr>
            <w:tcW w:w="675" w:type="dxa"/>
            <w:vMerge/>
          </w:tcPr>
          <w:p w:rsidR="003E7F84" w:rsidRDefault="003E7F84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3E7F84" w:rsidRPr="009B2EC2" w:rsidRDefault="003E7F84" w:rsidP="00366E3F">
            <w:pPr>
              <w:ind w:right="8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:rsidR="003E7F84" w:rsidRPr="003E7F84" w:rsidRDefault="003E7F84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4">
              <w:rPr>
                <w:rFonts w:ascii="Times New Roman" w:hAnsi="Times New Roman" w:cs="Times New Roman"/>
                <w:sz w:val="24"/>
                <w:szCs w:val="24"/>
              </w:rPr>
              <w:t>Deviation from Normality-Causes and measures- Kurtosis and Skewness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3E7F84" w:rsidRPr="009B2EC2" w:rsidRDefault="003E7F84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573" w:rsidRPr="00374542" w:rsidRDefault="00C04573" w:rsidP="00C045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C04573" w:rsidRPr="00374542" w:rsidRDefault="00C04573" w:rsidP="00C045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C04573" w:rsidRDefault="00842A3D" w:rsidP="00C045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C04573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C04573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C04573" w:rsidRPr="00531068" w:rsidRDefault="00C04573" w:rsidP="00C04573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Gadhuli Thakuria</w:t>
      </w:r>
    </w:p>
    <w:p w:rsidR="00C04573" w:rsidRDefault="00C04573" w:rsidP="00C04573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C04573" w:rsidRDefault="00C04573" w:rsidP="00C04573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573" w:rsidRPr="00374542" w:rsidRDefault="00C04573" w:rsidP="00C04573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C9">
        <w:rPr>
          <w:rFonts w:ascii="Times New Roman" w:hAnsi="Times New Roman" w:cs="Times New Roman"/>
          <w:b/>
          <w:sz w:val="24"/>
          <w:szCs w:val="24"/>
        </w:rPr>
        <w:t>Practical P</w:t>
      </w:r>
      <w:r>
        <w:rPr>
          <w:rFonts w:ascii="Times New Roman" w:hAnsi="Times New Roman" w:cs="Times New Roman"/>
          <w:b/>
          <w:sz w:val="24"/>
          <w:szCs w:val="24"/>
        </w:rPr>
        <w:t>aper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5.06) </w:t>
      </w:r>
    </w:p>
    <w:p w:rsidR="00C04573" w:rsidRDefault="00C04573" w:rsidP="00C04573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C04573" w:rsidRDefault="00C04573" w:rsidP="00C04573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3041"/>
        <w:gridCol w:w="4152"/>
        <w:gridCol w:w="1109"/>
        <w:gridCol w:w="1860"/>
      </w:tblGrid>
      <w:tr w:rsidR="00C04573" w:rsidRPr="009B2EC2" w:rsidTr="0066792E">
        <w:trPr>
          <w:jc w:val="center"/>
        </w:trPr>
        <w:tc>
          <w:tcPr>
            <w:tcW w:w="675" w:type="dxa"/>
          </w:tcPr>
          <w:p w:rsidR="00C04573" w:rsidRPr="009B2EC2" w:rsidRDefault="00C04573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3041" w:type="dxa"/>
          </w:tcPr>
          <w:p w:rsidR="00C04573" w:rsidRPr="009B2EC2" w:rsidRDefault="00C04573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4152" w:type="dxa"/>
          </w:tcPr>
          <w:p w:rsidR="00C04573" w:rsidRPr="009B2EC2" w:rsidRDefault="00F357A7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Nature of the Practical</w:t>
            </w:r>
          </w:p>
        </w:tc>
        <w:tc>
          <w:tcPr>
            <w:tcW w:w="1109" w:type="dxa"/>
          </w:tcPr>
          <w:p w:rsidR="00C04573" w:rsidRPr="009B2EC2" w:rsidRDefault="00C04573" w:rsidP="00F35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</w:t>
            </w:r>
            <w:r w:rsidR="00F357A7"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1860" w:type="dxa"/>
          </w:tcPr>
          <w:p w:rsidR="00C04573" w:rsidRPr="009B2EC2" w:rsidRDefault="00C04573" w:rsidP="0036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357A7" w:rsidRPr="009B2EC2" w:rsidTr="0066792E">
        <w:trPr>
          <w:trHeight w:val="339"/>
          <w:jc w:val="center"/>
        </w:trPr>
        <w:tc>
          <w:tcPr>
            <w:tcW w:w="675" w:type="dxa"/>
          </w:tcPr>
          <w:p w:rsidR="00F357A7" w:rsidRPr="009B2EC2" w:rsidRDefault="00F357A7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041" w:type="dxa"/>
            <w:tcBorders>
              <w:right w:val="single" w:sz="4" w:space="0" w:color="auto"/>
            </w:tcBorders>
          </w:tcPr>
          <w:p w:rsidR="00F357A7" w:rsidRPr="00EF35EC" w:rsidRDefault="00F357A7" w:rsidP="00F357A7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Human Brain</w:t>
            </w:r>
          </w:p>
        </w:tc>
        <w:tc>
          <w:tcPr>
            <w:tcW w:w="4152" w:type="dxa"/>
            <w:tcBorders>
              <w:left w:val="single" w:sz="4" w:space="0" w:color="auto"/>
            </w:tcBorders>
          </w:tcPr>
          <w:p w:rsidR="00F357A7" w:rsidRPr="003E7F84" w:rsidRDefault="00F357A7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Physiological Drawing</w:t>
            </w:r>
          </w:p>
        </w:tc>
        <w:tc>
          <w:tcPr>
            <w:tcW w:w="1109" w:type="dxa"/>
          </w:tcPr>
          <w:p w:rsidR="00F357A7" w:rsidRPr="009B2EC2" w:rsidRDefault="00F357A7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F357A7" w:rsidRPr="009B2EC2" w:rsidRDefault="00F357A7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7A7" w:rsidRPr="009B2EC2" w:rsidTr="0066792E">
        <w:trPr>
          <w:trHeight w:val="77"/>
          <w:jc w:val="center"/>
        </w:trPr>
        <w:tc>
          <w:tcPr>
            <w:tcW w:w="675" w:type="dxa"/>
          </w:tcPr>
          <w:p w:rsidR="00F357A7" w:rsidRPr="009B2EC2" w:rsidRDefault="00F357A7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041" w:type="dxa"/>
          </w:tcPr>
          <w:p w:rsidR="00F357A7" w:rsidRPr="00EF35EC" w:rsidRDefault="00F357A7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Receptors – Eye and Ear</w:t>
            </w:r>
          </w:p>
        </w:tc>
        <w:tc>
          <w:tcPr>
            <w:tcW w:w="4152" w:type="dxa"/>
          </w:tcPr>
          <w:p w:rsidR="00F357A7" w:rsidRPr="003E7F84" w:rsidRDefault="00F357A7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Physiological Drawing</w:t>
            </w:r>
          </w:p>
        </w:tc>
        <w:tc>
          <w:tcPr>
            <w:tcW w:w="1109" w:type="dxa"/>
          </w:tcPr>
          <w:p w:rsidR="00F357A7" w:rsidRPr="009B2EC2" w:rsidRDefault="00F357A7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F357A7" w:rsidRPr="009B2EC2" w:rsidRDefault="00F357A7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7A7" w:rsidRPr="009B2EC2" w:rsidTr="0066792E">
        <w:trPr>
          <w:trHeight w:val="195"/>
          <w:jc w:val="center"/>
        </w:trPr>
        <w:tc>
          <w:tcPr>
            <w:tcW w:w="675" w:type="dxa"/>
          </w:tcPr>
          <w:p w:rsidR="00F357A7" w:rsidRPr="009B2EC2" w:rsidRDefault="00F357A7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041" w:type="dxa"/>
          </w:tcPr>
          <w:p w:rsidR="00F357A7" w:rsidRPr="00EF35EC" w:rsidRDefault="00F357A7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Effectors – Endocrine Glands</w:t>
            </w:r>
          </w:p>
        </w:tc>
        <w:tc>
          <w:tcPr>
            <w:tcW w:w="4152" w:type="dxa"/>
          </w:tcPr>
          <w:p w:rsidR="00F357A7" w:rsidRPr="003E7F84" w:rsidRDefault="00F357A7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Physiological Drawing</w:t>
            </w:r>
          </w:p>
        </w:tc>
        <w:tc>
          <w:tcPr>
            <w:tcW w:w="1109" w:type="dxa"/>
          </w:tcPr>
          <w:p w:rsidR="00F357A7" w:rsidRPr="009B2EC2" w:rsidRDefault="00F357A7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F357A7" w:rsidRPr="009B2EC2" w:rsidRDefault="00F357A7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622E7" w:rsidRDefault="001622E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Pr="00374542" w:rsidRDefault="00F357A7" w:rsidP="00F357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F357A7" w:rsidRPr="00374542" w:rsidRDefault="00F357A7" w:rsidP="00F357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F357A7" w:rsidRDefault="00842A3D" w:rsidP="00F357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F357A7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F357A7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F357A7" w:rsidRPr="00531068" w:rsidRDefault="00F357A7" w:rsidP="00F357A7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Teacher: </w:t>
      </w:r>
      <w:r w:rsidR="00383F17">
        <w:rPr>
          <w:rFonts w:ascii="Times New Roman" w:hAnsi="Times New Roman" w:cs="Times New Roman"/>
          <w:b/>
          <w:sz w:val="24"/>
          <w:szCs w:val="24"/>
        </w:rPr>
        <w:t>Amzad Hussain</w:t>
      </w:r>
    </w:p>
    <w:p w:rsidR="00F357A7" w:rsidRDefault="00F357A7" w:rsidP="00F357A7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F357A7" w:rsidRDefault="00F357A7" w:rsidP="00F357A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57A7" w:rsidRPr="00374542" w:rsidRDefault="00F357A7" w:rsidP="00F357A7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C9">
        <w:rPr>
          <w:rFonts w:ascii="Times New Roman" w:hAnsi="Times New Roman" w:cs="Times New Roman"/>
          <w:b/>
          <w:sz w:val="24"/>
          <w:szCs w:val="24"/>
        </w:rPr>
        <w:t>Practical P</w:t>
      </w:r>
      <w:r>
        <w:rPr>
          <w:rFonts w:ascii="Times New Roman" w:hAnsi="Times New Roman" w:cs="Times New Roman"/>
          <w:b/>
          <w:sz w:val="24"/>
          <w:szCs w:val="24"/>
        </w:rPr>
        <w:t>aper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5.06)</w:t>
      </w:r>
    </w:p>
    <w:p w:rsidR="00F357A7" w:rsidRDefault="00F357A7" w:rsidP="00F357A7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F357A7" w:rsidRDefault="00F357A7" w:rsidP="00F357A7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1907"/>
        <w:gridCol w:w="2268"/>
        <w:gridCol w:w="3018"/>
        <w:gridCol w:w="1109"/>
        <w:gridCol w:w="1860"/>
      </w:tblGrid>
      <w:tr w:rsidR="00B532D9" w:rsidRPr="009B2EC2" w:rsidTr="00B532D9">
        <w:trPr>
          <w:jc w:val="center"/>
        </w:trPr>
        <w:tc>
          <w:tcPr>
            <w:tcW w:w="675" w:type="dxa"/>
          </w:tcPr>
          <w:p w:rsidR="00B532D9" w:rsidRPr="009B2EC2" w:rsidRDefault="00B532D9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1907" w:type="dxa"/>
          </w:tcPr>
          <w:p w:rsidR="00B532D9" w:rsidRPr="009B2EC2" w:rsidRDefault="00B532D9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9B2EC2" w:rsidRDefault="00B532D9" w:rsidP="00B53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Practical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9B2EC2" w:rsidRDefault="00B532D9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Nature of the Practical</w:t>
            </w:r>
          </w:p>
        </w:tc>
        <w:tc>
          <w:tcPr>
            <w:tcW w:w="1109" w:type="dxa"/>
          </w:tcPr>
          <w:p w:rsidR="00B532D9" w:rsidRPr="009B2EC2" w:rsidRDefault="00B532D9" w:rsidP="00F35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1860" w:type="dxa"/>
          </w:tcPr>
          <w:p w:rsidR="00B532D9" w:rsidRPr="009B2EC2" w:rsidRDefault="00B532D9" w:rsidP="0036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B532D9" w:rsidRPr="009B2EC2" w:rsidTr="00B532D9">
        <w:trPr>
          <w:trHeight w:val="339"/>
          <w:jc w:val="center"/>
        </w:trPr>
        <w:tc>
          <w:tcPr>
            <w:tcW w:w="675" w:type="dxa"/>
          </w:tcPr>
          <w:p w:rsidR="00B532D9" w:rsidRPr="009B2EC2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right w:val="single" w:sz="4" w:space="0" w:color="auto"/>
            </w:tcBorders>
          </w:tcPr>
          <w:p w:rsidR="00B532D9" w:rsidRPr="00EF35EC" w:rsidRDefault="00B532D9" w:rsidP="00366E3F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Memory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532D9" w:rsidRPr="003E7F84" w:rsidRDefault="00B532D9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Immediate Memory Span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2D9" w:rsidRPr="009B2EC2" w:rsidTr="00B532D9">
        <w:trPr>
          <w:trHeight w:val="77"/>
          <w:jc w:val="center"/>
        </w:trPr>
        <w:tc>
          <w:tcPr>
            <w:tcW w:w="675" w:type="dxa"/>
          </w:tcPr>
          <w:p w:rsidR="00B532D9" w:rsidRPr="009B2EC2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7" w:type="dxa"/>
          </w:tcPr>
          <w:p w:rsidR="00B532D9" w:rsidRPr="00EF35EC" w:rsidRDefault="00B532D9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Imagination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3E7F84" w:rsidRDefault="00B532D9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Ink Blot Test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2D9" w:rsidRPr="009B2EC2" w:rsidTr="00B532D9">
        <w:trPr>
          <w:trHeight w:val="195"/>
          <w:jc w:val="center"/>
        </w:trPr>
        <w:tc>
          <w:tcPr>
            <w:tcW w:w="675" w:type="dxa"/>
          </w:tcPr>
          <w:p w:rsidR="00B532D9" w:rsidRPr="009B2EC2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07" w:type="dxa"/>
          </w:tcPr>
          <w:p w:rsidR="00B532D9" w:rsidRPr="00EF35EC" w:rsidRDefault="00B532D9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Motivation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3E7F84" w:rsidRDefault="00B532D9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Knowledge of result on performance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2D9" w:rsidRPr="009B2EC2" w:rsidTr="00B532D9">
        <w:trPr>
          <w:trHeight w:val="195"/>
          <w:jc w:val="center"/>
        </w:trPr>
        <w:tc>
          <w:tcPr>
            <w:tcW w:w="675" w:type="dxa"/>
          </w:tcPr>
          <w:p w:rsidR="00B532D9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07" w:type="dxa"/>
          </w:tcPr>
          <w:p w:rsidR="00B532D9" w:rsidRPr="00EF35EC" w:rsidRDefault="00B532D9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Fatigue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3E7F84" w:rsidRDefault="00B532D9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Mental Work and Fatigue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2D9" w:rsidRPr="009B2EC2" w:rsidTr="00B532D9">
        <w:trPr>
          <w:trHeight w:val="195"/>
          <w:jc w:val="center"/>
        </w:trPr>
        <w:tc>
          <w:tcPr>
            <w:tcW w:w="675" w:type="dxa"/>
          </w:tcPr>
          <w:p w:rsidR="00B532D9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907" w:type="dxa"/>
          </w:tcPr>
          <w:p w:rsidR="00B532D9" w:rsidRPr="00EF35EC" w:rsidRDefault="00B532D9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Mirror Drawing Apparatus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and Error Learning and Bilateral Transfer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2D9" w:rsidRPr="009B2EC2" w:rsidTr="00B532D9">
        <w:trPr>
          <w:trHeight w:val="195"/>
          <w:jc w:val="center"/>
        </w:trPr>
        <w:tc>
          <w:tcPr>
            <w:tcW w:w="675" w:type="dxa"/>
          </w:tcPr>
          <w:p w:rsidR="00B532D9" w:rsidRDefault="00B532D9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907" w:type="dxa"/>
          </w:tcPr>
          <w:p w:rsidR="00B532D9" w:rsidRPr="00EF35EC" w:rsidRDefault="00B532D9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Tachistoscope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of Attention, Span of Apprehension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B532D9" w:rsidRPr="003E7F84" w:rsidRDefault="00176006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 Apparatus</w:t>
            </w:r>
          </w:p>
        </w:tc>
        <w:tc>
          <w:tcPr>
            <w:tcW w:w="1109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B532D9" w:rsidRPr="009B2EC2" w:rsidRDefault="00B532D9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57A7" w:rsidRDefault="00F357A7" w:rsidP="00F357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A7" w:rsidRDefault="00F357A7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292" w:rsidRDefault="00836292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292" w:rsidRDefault="00836292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292" w:rsidRDefault="00836292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292" w:rsidRDefault="00836292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292" w:rsidRPr="00374542" w:rsidRDefault="00836292" w:rsidP="008362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836292" w:rsidRPr="00374542" w:rsidRDefault="00836292" w:rsidP="008362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836292" w:rsidRDefault="00842A3D" w:rsidP="008362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836292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836292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836292" w:rsidRPr="00531068" w:rsidRDefault="00836292" w:rsidP="00836292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Bhumija Barman Kalita</w:t>
      </w:r>
    </w:p>
    <w:p w:rsidR="00836292" w:rsidRDefault="00836292" w:rsidP="00836292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836292" w:rsidRDefault="00836292" w:rsidP="00836292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292" w:rsidRPr="00374542" w:rsidRDefault="00836292" w:rsidP="00836292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C9">
        <w:rPr>
          <w:rFonts w:ascii="Times New Roman" w:hAnsi="Times New Roman" w:cs="Times New Roman"/>
          <w:b/>
          <w:sz w:val="24"/>
          <w:szCs w:val="24"/>
        </w:rPr>
        <w:t>Practical P</w:t>
      </w:r>
      <w:r>
        <w:rPr>
          <w:rFonts w:ascii="Times New Roman" w:hAnsi="Times New Roman" w:cs="Times New Roman"/>
          <w:b/>
          <w:sz w:val="24"/>
          <w:szCs w:val="24"/>
        </w:rPr>
        <w:t>aper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5.06)</w:t>
      </w:r>
    </w:p>
    <w:p w:rsidR="00836292" w:rsidRDefault="00836292" w:rsidP="00836292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836292" w:rsidRDefault="00836292" w:rsidP="00836292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1907"/>
        <w:gridCol w:w="2268"/>
        <w:gridCol w:w="3018"/>
        <w:gridCol w:w="1109"/>
        <w:gridCol w:w="1860"/>
      </w:tblGrid>
      <w:tr w:rsidR="00836292" w:rsidRPr="009B2EC2" w:rsidTr="00366E3F">
        <w:trPr>
          <w:jc w:val="center"/>
        </w:trPr>
        <w:tc>
          <w:tcPr>
            <w:tcW w:w="675" w:type="dxa"/>
          </w:tcPr>
          <w:p w:rsidR="00836292" w:rsidRPr="009B2EC2" w:rsidRDefault="00836292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1907" w:type="dxa"/>
          </w:tcPr>
          <w:p w:rsidR="00836292" w:rsidRPr="009B2EC2" w:rsidRDefault="00836292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36292" w:rsidRPr="009B2EC2" w:rsidRDefault="00836292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Practical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9B2EC2" w:rsidRDefault="00836292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Nature of the Practical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1860" w:type="dxa"/>
          </w:tcPr>
          <w:p w:rsidR="00836292" w:rsidRPr="009B2EC2" w:rsidRDefault="00836292" w:rsidP="0036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836292" w:rsidRPr="009B2EC2" w:rsidTr="00366E3F">
        <w:trPr>
          <w:trHeight w:val="339"/>
          <w:jc w:val="center"/>
        </w:trPr>
        <w:tc>
          <w:tcPr>
            <w:tcW w:w="675" w:type="dxa"/>
          </w:tcPr>
          <w:p w:rsidR="00836292" w:rsidRPr="009B2EC2" w:rsidRDefault="00836292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right w:val="single" w:sz="4" w:space="0" w:color="auto"/>
            </w:tcBorders>
          </w:tcPr>
          <w:p w:rsidR="00836292" w:rsidRPr="00EF35EC" w:rsidRDefault="00836292" w:rsidP="00366E3F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Attention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Division of Attention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836292" w:rsidRPr="009B2EC2" w:rsidRDefault="00836292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292" w:rsidRPr="009B2EC2" w:rsidTr="00366E3F">
        <w:trPr>
          <w:trHeight w:val="77"/>
          <w:jc w:val="center"/>
        </w:trPr>
        <w:tc>
          <w:tcPr>
            <w:tcW w:w="675" w:type="dxa"/>
          </w:tcPr>
          <w:p w:rsidR="00836292" w:rsidRPr="009B2EC2" w:rsidRDefault="00836292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07" w:type="dxa"/>
          </w:tcPr>
          <w:p w:rsidR="00836292" w:rsidRPr="00EF35EC" w:rsidRDefault="00836292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36292" w:rsidRPr="00836292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Whole versus Part Leaning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292" w:rsidRPr="009B2EC2" w:rsidTr="00366E3F">
        <w:trPr>
          <w:trHeight w:val="195"/>
          <w:jc w:val="center"/>
        </w:trPr>
        <w:tc>
          <w:tcPr>
            <w:tcW w:w="675" w:type="dxa"/>
          </w:tcPr>
          <w:p w:rsidR="00836292" w:rsidRPr="009B2EC2" w:rsidRDefault="00836292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07" w:type="dxa"/>
          </w:tcPr>
          <w:p w:rsidR="00836292" w:rsidRPr="00EF35EC" w:rsidRDefault="00836292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Association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36292" w:rsidRPr="00836292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Free Association Test, Controlled Association test, Free Vs Controlled Association Test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292" w:rsidRPr="009B2EC2" w:rsidTr="00366E3F">
        <w:trPr>
          <w:trHeight w:val="195"/>
          <w:jc w:val="center"/>
        </w:trPr>
        <w:tc>
          <w:tcPr>
            <w:tcW w:w="675" w:type="dxa"/>
          </w:tcPr>
          <w:p w:rsidR="00836292" w:rsidRDefault="00836292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07" w:type="dxa"/>
          </w:tcPr>
          <w:p w:rsidR="00836292" w:rsidRPr="00836292" w:rsidRDefault="00836292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b/>
                <w:sz w:val="24"/>
                <w:szCs w:val="24"/>
              </w:rPr>
              <w:t>Punch Board Maze or other Maze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Maze Learning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 Apparatus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292" w:rsidRPr="009B2EC2" w:rsidTr="00366E3F">
        <w:trPr>
          <w:trHeight w:val="195"/>
          <w:jc w:val="center"/>
        </w:trPr>
        <w:tc>
          <w:tcPr>
            <w:tcW w:w="675" w:type="dxa"/>
          </w:tcPr>
          <w:p w:rsidR="00836292" w:rsidRDefault="00836292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907" w:type="dxa"/>
          </w:tcPr>
          <w:p w:rsidR="00836292" w:rsidRPr="00836292" w:rsidRDefault="00836292" w:rsidP="00366E3F">
            <w:pPr>
              <w:ind w:righ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Memory Drum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36292" w:rsidRPr="00836292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Memorization between meaningful materials and nonsense materials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836292" w:rsidRPr="003E7F84" w:rsidRDefault="00836292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 Apparatus</w:t>
            </w:r>
          </w:p>
        </w:tc>
        <w:tc>
          <w:tcPr>
            <w:tcW w:w="1109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836292" w:rsidRPr="009B2EC2" w:rsidRDefault="00836292" w:rsidP="00366E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36292" w:rsidRDefault="00836292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11" w:rsidRPr="00374542" w:rsidRDefault="00645111" w:rsidP="006451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lastRenderedPageBreak/>
        <w:t>B. P. CHALIHA COLLEGE, NAGARBERA</w:t>
      </w:r>
    </w:p>
    <w:p w:rsidR="00645111" w:rsidRPr="00374542" w:rsidRDefault="00645111" w:rsidP="006451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DEPARTMENT OF EDUCATION</w:t>
      </w:r>
    </w:p>
    <w:p w:rsidR="00645111" w:rsidRDefault="00842A3D" w:rsidP="006451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  <w:r w:rsidR="00645111" w:rsidRPr="00374542">
        <w:rPr>
          <w:rFonts w:ascii="Times New Roman" w:hAnsi="Times New Roman" w:cs="Times New Roman"/>
          <w:b/>
          <w:sz w:val="24"/>
          <w:szCs w:val="24"/>
        </w:rPr>
        <w:t xml:space="preserve"> PLAN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(Non-CBCS)</w:t>
      </w:r>
      <w:r w:rsidR="00645111">
        <w:rPr>
          <w:rFonts w:ascii="Times New Roman" w:hAnsi="Times New Roman" w:cs="Times New Roman"/>
          <w:b/>
          <w:sz w:val="24"/>
          <w:szCs w:val="24"/>
        </w:rPr>
        <w:t>, 2018 (August to December- Odd Semester)</w:t>
      </w:r>
    </w:p>
    <w:p w:rsidR="00645111" w:rsidRPr="00531068" w:rsidRDefault="00645111" w:rsidP="00645111">
      <w:pPr>
        <w:spacing w:before="240"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 xml:space="preserve">Name </w:t>
      </w:r>
      <w:r>
        <w:rPr>
          <w:rFonts w:ascii="Times New Roman" w:hAnsi="Times New Roman" w:cs="Times New Roman"/>
          <w:b/>
          <w:sz w:val="24"/>
          <w:szCs w:val="24"/>
        </w:rPr>
        <w:t>of the Teacher: Dr. Binay Krishna Medhi</w:t>
      </w:r>
    </w:p>
    <w:p w:rsidR="00645111" w:rsidRDefault="00645111" w:rsidP="00645111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645111" w:rsidRDefault="00645111" w:rsidP="0064511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Semester: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C12A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111" w:rsidRPr="00374542" w:rsidRDefault="00645111" w:rsidP="00645111">
      <w:pPr>
        <w:spacing w:after="0"/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Name of the Paper: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C9">
        <w:rPr>
          <w:rFonts w:ascii="Times New Roman" w:hAnsi="Times New Roman" w:cs="Times New Roman"/>
          <w:b/>
          <w:sz w:val="24"/>
          <w:szCs w:val="24"/>
        </w:rPr>
        <w:t>Practical P</w:t>
      </w:r>
      <w:r>
        <w:rPr>
          <w:rFonts w:ascii="Times New Roman" w:hAnsi="Times New Roman" w:cs="Times New Roman"/>
          <w:b/>
          <w:sz w:val="24"/>
          <w:szCs w:val="24"/>
        </w:rPr>
        <w:t>aper</w:t>
      </w:r>
      <w:r w:rsidR="006A6FC9">
        <w:rPr>
          <w:rFonts w:ascii="Times New Roman" w:hAnsi="Times New Roman" w:cs="Times New Roman"/>
          <w:b/>
          <w:sz w:val="24"/>
          <w:szCs w:val="24"/>
        </w:rPr>
        <w:t xml:space="preserve"> (Paper Code: 5.06)</w:t>
      </w:r>
    </w:p>
    <w:p w:rsidR="00645111" w:rsidRDefault="00645111" w:rsidP="00645111">
      <w:pPr>
        <w:spacing w:after="0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2">
        <w:rPr>
          <w:rFonts w:ascii="Times New Roman" w:hAnsi="Times New Roman" w:cs="Times New Roman"/>
          <w:b/>
          <w:sz w:val="24"/>
          <w:szCs w:val="24"/>
        </w:rPr>
        <w:t>Marks Assigned: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EC2">
        <w:rPr>
          <w:rFonts w:ascii="Times New Roman" w:hAnsi="Times New Roman" w:cs="Times New Roman"/>
          <w:sz w:val="24"/>
          <w:szCs w:val="24"/>
        </w:rPr>
        <w:t>100</w:t>
      </w:r>
    </w:p>
    <w:p w:rsidR="00645111" w:rsidRDefault="00645111" w:rsidP="00645111">
      <w:pPr>
        <w:spacing w:after="0" w:line="240" w:lineRule="auto"/>
        <w:ind w:left="-42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837" w:type="dxa"/>
        <w:jc w:val="center"/>
        <w:tblLook w:val="04A0"/>
      </w:tblPr>
      <w:tblGrid>
        <w:gridCol w:w="675"/>
        <w:gridCol w:w="1907"/>
        <w:gridCol w:w="2268"/>
        <w:gridCol w:w="3018"/>
        <w:gridCol w:w="1109"/>
        <w:gridCol w:w="1860"/>
      </w:tblGrid>
      <w:tr w:rsidR="00645111" w:rsidRPr="009B2EC2" w:rsidTr="00366E3F">
        <w:trPr>
          <w:jc w:val="center"/>
        </w:trPr>
        <w:tc>
          <w:tcPr>
            <w:tcW w:w="675" w:type="dxa"/>
          </w:tcPr>
          <w:p w:rsidR="00645111" w:rsidRPr="009B2EC2" w:rsidRDefault="00645111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Unit No.</w:t>
            </w:r>
          </w:p>
        </w:tc>
        <w:tc>
          <w:tcPr>
            <w:tcW w:w="1907" w:type="dxa"/>
          </w:tcPr>
          <w:p w:rsidR="00645111" w:rsidRPr="009B2EC2" w:rsidRDefault="00645111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Name of the Unit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45111" w:rsidRPr="009B2EC2" w:rsidRDefault="00645111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Practical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645111" w:rsidRPr="009B2EC2" w:rsidRDefault="00645111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Nature of the Practical</w:t>
            </w:r>
          </w:p>
        </w:tc>
        <w:tc>
          <w:tcPr>
            <w:tcW w:w="1109" w:type="dxa"/>
          </w:tcPr>
          <w:p w:rsidR="00645111" w:rsidRPr="009B2EC2" w:rsidRDefault="00645111" w:rsidP="00366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Classes</w:t>
            </w:r>
          </w:p>
        </w:tc>
        <w:tc>
          <w:tcPr>
            <w:tcW w:w="1860" w:type="dxa"/>
          </w:tcPr>
          <w:p w:rsidR="00645111" w:rsidRPr="009B2EC2" w:rsidRDefault="00645111" w:rsidP="0036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EC2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645111" w:rsidRPr="009B2EC2" w:rsidTr="00366E3F">
        <w:trPr>
          <w:trHeight w:val="339"/>
          <w:jc w:val="center"/>
        </w:trPr>
        <w:tc>
          <w:tcPr>
            <w:tcW w:w="675" w:type="dxa"/>
          </w:tcPr>
          <w:p w:rsidR="00645111" w:rsidRPr="009B2EC2" w:rsidRDefault="00645111" w:rsidP="00366E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07" w:type="dxa"/>
            <w:tcBorders>
              <w:right w:val="single" w:sz="4" w:space="0" w:color="auto"/>
            </w:tcBorders>
          </w:tcPr>
          <w:p w:rsidR="00645111" w:rsidRPr="00EF35EC" w:rsidRDefault="00645111" w:rsidP="00366E3F">
            <w:pPr>
              <w:tabs>
                <w:tab w:val="left" w:pos="1977"/>
              </w:tabs>
              <w:ind w:righ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Personality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45111" w:rsidRPr="009F7FB0" w:rsidRDefault="009F7FB0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B0">
              <w:rPr>
                <w:rFonts w:ascii="Times New Roman" w:hAnsi="Times New Roman" w:cs="Times New Roman"/>
                <w:sz w:val="24"/>
                <w:szCs w:val="24"/>
              </w:rPr>
              <w:t>Personality test for introversion and extroversion</w:t>
            </w:r>
          </w:p>
        </w:tc>
        <w:tc>
          <w:tcPr>
            <w:tcW w:w="3018" w:type="dxa"/>
            <w:tcBorders>
              <w:left w:val="single" w:sz="4" w:space="0" w:color="auto"/>
            </w:tcBorders>
          </w:tcPr>
          <w:p w:rsidR="00645111" w:rsidRPr="003E7F84" w:rsidRDefault="00645111" w:rsidP="00366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Psychological Practical without Apparatus</w:t>
            </w:r>
          </w:p>
        </w:tc>
        <w:tc>
          <w:tcPr>
            <w:tcW w:w="1109" w:type="dxa"/>
          </w:tcPr>
          <w:p w:rsidR="00645111" w:rsidRPr="009B2EC2" w:rsidRDefault="00645111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645111" w:rsidRPr="009B2EC2" w:rsidRDefault="00645111" w:rsidP="00366E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5111" w:rsidRDefault="00645111" w:rsidP="0037454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45111" w:rsidSect="006E5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74542"/>
    <w:rsid w:val="00060DFE"/>
    <w:rsid w:val="00065B3E"/>
    <w:rsid w:val="000713ED"/>
    <w:rsid w:val="000A3C8A"/>
    <w:rsid w:val="000A4E35"/>
    <w:rsid w:val="000D71BB"/>
    <w:rsid w:val="000E2092"/>
    <w:rsid w:val="001303E1"/>
    <w:rsid w:val="00146612"/>
    <w:rsid w:val="00161FF1"/>
    <w:rsid w:val="001622E7"/>
    <w:rsid w:val="0016475E"/>
    <w:rsid w:val="00176006"/>
    <w:rsid w:val="00184593"/>
    <w:rsid w:val="001902DF"/>
    <w:rsid w:val="00190D3C"/>
    <w:rsid w:val="001C3EAF"/>
    <w:rsid w:val="001E266F"/>
    <w:rsid w:val="00260265"/>
    <w:rsid w:val="002776A1"/>
    <w:rsid w:val="003235EA"/>
    <w:rsid w:val="00331028"/>
    <w:rsid w:val="00366E3F"/>
    <w:rsid w:val="00374542"/>
    <w:rsid w:val="00383F17"/>
    <w:rsid w:val="00390AA1"/>
    <w:rsid w:val="003B246C"/>
    <w:rsid w:val="003C7F05"/>
    <w:rsid w:val="003E7F84"/>
    <w:rsid w:val="004115C1"/>
    <w:rsid w:val="004178E9"/>
    <w:rsid w:val="0043587A"/>
    <w:rsid w:val="004424AC"/>
    <w:rsid w:val="00446B9E"/>
    <w:rsid w:val="004907D9"/>
    <w:rsid w:val="00492577"/>
    <w:rsid w:val="004B6C77"/>
    <w:rsid w:val="004B727F"/>
    <w:rsid w:val="004C670C"/>
    <w:rsid w:val="004D0185"/>
    <w:rsid w:val="00531068"/>
    <w:rsid w:val="00531596"/>
    <w:rsid w:val="0053446B"/>
    <w:rsid w:val="00543874"/>
    <w:rsid w:val="005618C6"/>
    <w:rsid w:val="00586FBE"/>
    <w:rsid w:val="005E6FC0"/>
    <w:rsid w:val="00602315"/>
    <w:rsid w:val="00617909"/>
    <w:rsid w:val="00644FFA"/>
    <w:rsid w:val="00645111"/>
    <w:rsid w:val="006535D6"/>
    <w:rsid w:val="0066792E"/>
    <w:rsid w:val="00681145"/>
    <w:rsid w:val="0068129F"/>
    <w:rsid w:val="006A6FC9"/>
    <w:rsid w:val="006B1A85"/>
    <w:rsid w:val="006B717F"/>
    <w:rsid w:val="006E5FB6"/>
    <w:rsid w:val="006F58B8"/>
    <w:rsid w:val="00711A54"/>
    <w:rsid w:val="0074065F"/>
    <w:rsid w:val="007602CD"/>
    <w:rsid w:val="00793CB9"/>
    <w:rsid w:val="007972C0"/>
    <w:rsid w:val="007A2023"/>
    <w:rsid w:val="007A2334"/>
    <w:rsid w:val="007B18D6"/>
    <w:rsid w:val="007B49B2"/>
    <w:rsid w:val="007C063F"/>
    <w:rsid w:val="007E2D22"/>
    <w:rsid w:val="007E713B"/>
    <w:rsid w:val="008120ED"/>
    <w:rsid w:val="00836292"/>
    <w:rsid w:val="00842A3D"/>
    <w:rsid w:val="008473DF"/>
    <w:rsid w:val="008D42CE"/>
    <w:rsid w:val="009060DA"/>
    <w:rsid w:val="0091783D"/>
    <w:rsid w:val="00927F71"/>
    <w:rsid w:val="00940F4C"/>
    <w:rsid w:val="0095455E"/>
    <w:rsid w:val="00982071"/>
    <w:rsid w:val="009A67E1"/>
    <w:rsid w:val="009B2EC2"/>
    <w:rsid w:val="009B39E0"/>
    <w:rsid w:val="009C030C"/>
    <w:rsid w:val="009C283A"/>
    <w:rsid w:val="009F7FB0"/>
    <w:rsid w:val="00A26307"/>
    <w:rsid w:val="00AB2E8F"/>
    <w:rsid w:val="00AE46B7"/>
    <w:rsid w:val="00B04930"/>
    <w:rsid w:val="00B15799"/>
    <w:rsid w:val="00B532D9"/>
    <w:rsid w:val="00B6449D"/>
    <w:rsid w:val="00B675EF"/>
    <w:rsid w:val="00B76624"/>
    <w:rsid w:val="00B84C83"/>
    <w:rsid w:val="00BB5356"/>
    <w:rsid w:val="00C0082C"/>
    <w:rsid w:val="00C0255C"/>
    <w:rsid w:val="00C04573"/>
    <w:rsid w:val="00C12A91"/>
    <w:rsid w:val="00C27A9A"/>
    <w:rsid w:val="00C43553"/>
    <w:rsid w:val="00CB19A8"/>
    <w:rsid w:val="00CB7C40"/>
    <w:rsid w:val="00CD6E33"/>
    <w:rsid w:val="00CD7667"/>
    <w:rsid w:val="00CF43DA"/>
    <w:rsid w:val="00CF6148"/>
    <w:rsid w:val="00CF62B4"/>
    <w:rsid w:val="00D0651A"/>
    <w:rsid w:val="00D23AAF"/>
    <w:rsid w:val="00D40E47"/>
    <w:rsid w:val="00D475D2"/>
    <w:rsid w:val="00DA5871"/>
    <w:rsid w:val="00E0428D"/>
    <w:rsid w:val="00E04FA8"/>
    <w:rsid w:val="00E1151F"/>
    <w:rsid w:val="00E22381"/>
    <w:rsid w:val="00E26BC8"/>
    <w:rsid w:val="00E60380"/>
    <w:rsid w:val="00EA761A"/>
    <w:rsid w:val="00ED0B25"/>
    <w:rsid w:val="00ED2570"/>
    <w:rsid w:val="00EF35EC"/>
    <w:rsid w:val="00F357A7"/>
    <w:rsid w:val="00F70A31"/>
    <w:rsid w:val="00F71656"/>
    <w:rsid w:val="00F9619C"/>
    <w:rsid w:val="00FA517C"/>
    <w:rsid w:val="00FC74C0"/>
    <w:rsid w:val="00FE1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5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DDADF-0E72-4344-888C-AA05A098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18</Pages>
  <Words>3345</Words>
  <Characters>19072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144</cp:revision>
  <dcterms:created xsi:type="dcterms:W3CDTF">2023-06-24T18:30:00Z</dcterms:created>
  <dcterms:modified xsi:type="dcterms:W3CDTF">2024-05-18T07:01:00Z</dcterms:modified>
</cp:coreProperties>
</file>