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A4" w:rsidRDefault="0040512E">
      <w:r w:rsidRPr="0040512E">
        <w:rPr>
          <w:noProof/>
          <w:lang w:eastAsia="en-IN"/>
        </w:rPr>
        <w:pict>
          <v:shapetype id="_x0000_t202" coordsize="21600,21600" o:spt="202" path="m,l,21600r21600,l21600,xe">
            <v:stroke joinstyle="miter"/>
            <v:path gradientshapeok="t" o:connecttype="rect"/>
          </v:shapetype>
          <v:shape id="Text Box 2" o:spid="_x0000_s1026" type="#_x0000_t202" style="position:absolute;margin-left:111pt;margin-top:171pt;width:160.8pt;height:109.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" filled="f" stroked="f" strokeweight="1pt">
            <v:textbox style="mso-next-textbox:#Text Box 2">
              <w:txbxContent>
                <w:p w:rsidR="00784CA4" w:rsidRPr="008D23BC" w:rsidRDefault="00784CA4">
                  <w:pPr>
                    <w:rPr>
                      <w:b/>
                      <w:color w:val="000000" w:themeColor="text1"/>
                      <w:sz w:val="56"/>
                      <w:lang w:val="en-US"/>
                    </w:rPr>
                  </w:pPr>
                  <w:r w:rsidRPr="008D23BC">
                    <w:rPr>
                      <w:b/>
                      <w:color w:val="000000" w:themeColor="text1"/>
                      <w:sz w:val="56"/>
                      <w:lang w:val="en-US"/>
                    </w:rPr>
                    <w:t>Program Objective</w:t>
                  </w:r>
                </w:p>
              </w:txbxContent>
            </v:textbox>
          </v:shape>
        </w:pict>
      </w:r>
      <w:r w:rsidR="00E22F8C">
        <w:rPr>
          <w:noProof/>
          <w:lang w:val="en-US"/>
        </w:rPr>
        <w:drawing>
          <wp:inline distT="0" distB="0" distL="0" distR="0">
            <wp:extent cx="3041256" cy="4627069"/>
            <wp:effectExtent l="819150" t="0" r="78779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D-wallpaper-study-student-black-and-white-thumbnail.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3157176" cy="4803434"/>
                    </a:xfrm>
                    <a:prstGeom prst="rect">
                      <a:avLst/>
                    </a:prstGeom>
                  </pic:spPr>
                </pic:pic>
              </a:graphicData>
            </a:graphic>
          </wp:inline>
        </w:drawing>
      </w:r>
    </w:p>
    <w:p w:rsidR="00784CA4" w:rsidRPr="003F6293" w:rsidRDefault="00DD63B4" w:rsidP="00CC347E">
      <w:pPr>
        <w:spacing w:after="240" w:line="240" w:lineRule="auto"/>
        <w:rPr>
          <w:rFonts w:ascii="Times New Roman" w:eastAsia="Times New Roman" w:hAnsi="Times New Roman" w:cs="Times New Roman"/>
          <w:sz w:val="32"/>
          <w:szCs w:val="24"/>
          <w:lang w:val="en-US"/>
        </w:rPr>
      </w:pPr>
      <w:proofErr w:type="gramStart"/>
      <w:r w:rsidRPr="00DD63B4">
        <w:rPr>
          <w:rFonts w:ascii="Times New Roman" w:eastAsia="Times New Roman" w:hAnsi="Times New Roman" w:cs="Times New Roman"/>
          <w:sz w:val="32"/>
          <w:szCs w:val="24"/>
          <w:lang w:val="en-US"/>
        </w:rPr>
        <w:t>The goal of the B.Com (</w:t>
      </w:r>
      <w:proofErr w:type="spellStart"/>
      <w:r w:rsidRPr="00DD63B4">
        <w:rPr>
          <w:rFonts w:ascii="Times New Roman" w:eastAsia="Times New Roman" w:hAnsi="Times New Roman" w:cs="Times New Roman"/>
          <w:sz w:val="32"/>
          <w:szCs w:val="24"/>
          <w:lang w:val="en-US"/>
        </w:rPr>
        <w:t>Hons</w:t>
      </w:r>
      <w:proofErr w:type="spellEnd"/>
      <w:r w:rsidRPr="00DD63B4">
        <w:rPr>
          <w:rFonts w:ascii="Times New Roman" w:eastAsia="Times New Roman" w:hAnsi="Times New Roman" w:cs="Times New Roman"/>
          <w:sz w:val="32"/>
          <w:szCs w:val="24"/>
          <w:lang w:val="en-US"/>
        </w:rPr>
        <w:t>.)</w:t>
      </w:r>
      <w:proofErr w:type="gramEnd"/>
      <w:r w:rsidRPr="00DD63B4">
        <w:rPr>
          <w:rFonts w:ascii="Times New Roman" w:eastAsia="Times New Roman" w:hAnsi="Times New Roman" w:cs="Times New Roman"/>
          <w:sz w:val="32"/>
          <w:szCs w:val="24"/>
          <w:lang w:val="en-US"/>
        </w:rPr>
        <w:t xml:space="preserve"> Program is to give students the information, abilities, and mindset necessary to handle the demands of contemporary business organizations. A care</w:t>
      </w:r>
      <w:r w:rsidRPr="003F6293">
        <w:rPr>
          <w:rFonts w:ascii="Times New Roman" w:eastAsia="Times New Roman" w:hAnsi="Times New Roman" w:cs="Times New Roman"/>
          <w:sz w:val="32"/>
          <w:szCs w:val="24"/>
          <w:lang w:val="en-US"/>
        </w:rPr>
        <w:t xml:space="preserve">fully chosen blend of subjects </w:t>
      </w:r>
      <w:r w:rsidRPr="00DD63B4">
        <w:rPr>
          <w:rFonts w:ascii="Times New Roman" w:eastAsia="Times New Roman" w:hAnsi="Times New Roman" w:cs="Times New Roman"/>
          <w:sz w:val="32"/>
          <w:szCs w:val="24"/>
          <w:lang w:val="en-US"/>
        </w:rPr>
        <w:t xml:space="preserve">including accounting, economics, finance, management, taxation, marketing, and law, is offered by the B.Com. </w:t>
      </w:r>
      <w:proofErr w:type="gramStart"/>
      <w:r w:rsidRPr="00DD63B4">
        <w:rPr>
          <w:rFonts w:ascii="Times New Roman" w:eastAsia="Times New Roman" w:hAnsi="Times New Roman" w:cs="Times New Roman"/>
          <w:sz w:val="32"/>
          <w:szCs w:val="24"/>
          <w:lang w:val="en-US"/>
        </w:rPr>
        <w:t>(</w:t>
      </w:r>
      <w:proofErr w:type="spellStart"/>
      <w:r w:rsidRPr="00DD63B4">
        <w:rPr>
          <w:rFonts w:ascii="Times New Roman" w:eastAsia="Times New Roman" w:hAnsi="Times New Roman" w:cs="Times New Roman"/>
          <w:sz w:val="32"/>
          <w:szCs w:val="24"/>
          <w:lang w:val="en-US"/>
        </w:rPr>
        <w:t>Hons</w:t>
      </w:r>
      <w:proofErr w:type="spellEnd"/>
      <w:r w:rsidRPr="00DD63B4">
        <w:rPr>
          <w:rFonts w:ascii="Times New Roman" w:eastAsia="Times New Roman" w:hAnsi="Times New Roman" w:cs="Times New Roman"/>
          <w:sz w:val="32"/>
          <w:szCs w:val="24"/>
          <w:lang w:val="en-US"/>
        </w:rPr>
        <w:t>.)</w:t>
      </w:r>
      <w:proofErr w:type="gramEnd"/>
      <w:r w:rsidRPr="00DD63B4">
        <w:rPr>
          <w:rFonts w:ascii="Times New Roman" w:eastAsia="Times New Roman" w:hAnsi="Times New Roman" w:cs="Times New Roman"/>
          <w:sz w:val="32"/>
          <w:szCs w:val="24"/>
          <w:lang w:val="en-US"/>
        </w:rPr>
        <w:t xml:space="preserve"> </w:t>
      </w:r>
      <w:proofErr w:type="gramStart"/>
      <w:r w:rsidRPr="00DD63B4">
        <w:rPr>
          <w:rFonts w:ascii="Times New Roman" w:eastAsia="Times New Roman" w:hAnsi="Times New Roman" w:cs="Times New Roman"/>
          <w:sz w:val="32"/>
          <w:szCs w:val="24"/>
          <w:lang w:val="en-US"/>
        </w:rPr>
        <w:t>Degree curriculum.</w:t>
      </w:r>
      <w:proofErr w:type="gramEnd"/>
      <w:r w:rsidRPr="00DD63B4">
        <w:rPr>
          <w:rFonts w:ascii="Times New Roman" w:eastAsia="Times New Roman" w:hAnsi="Times New Roman" w:cs="Times New Roman"/>
          <w:sz w:val="32"/>
          <w:szCs w:val="24"/>
          <w:lang w:val="en-US"/>
        </w:rPr>
        <w:t xml:space="preserve"> With an emphasis on holistic education and growth to make morally and intellectually sound decisions, the program strives to cultivate in its students the intellectual, personal, interpersonal, and social abilities necessary for managerial positions. Students in this curriculum develop analytical and scientific thinking skills, which sparks their curiosity and deepens their understanding of the corporate world, enabling them to approach complicated issues with a wealth of information and insight. </w:t>
      </w:r>
      <w:r w:rsidRPr="00DD63B4">
        <w:rPr>
          <w:rFonts w:ascii="Times New Roman" w:eastAsia="Times New Roman" w:hAnsi="Times New Roman" w:cs="Times New Roman"/>
          <w:sz w:val="32"/>
          <w:szCs w:val="24"/>
          <w:lang w:val="en-US"/>
        </w:rPr>
        <w:br/>
      </w:r>
    </w:p>
    <w:p w:rsidR="00CC347E" w:rsidRDefault="005D1CDC">
      <w:r w:rsidRPr="0040512E">
        <w:rPr>
          <w:noProof/>
          <w:lang w:eastAsia="en-IN"/>
        </w:rPr>
        <w:lastRenderedPageBreak/>
        <w:pict>
          <v:shape id="_x0000_s1027" type="#_x0000_t202" style="position:absolute;margin-left:206.9pt;margin-top:256.8pt;width:180.1pt;height:115.2pt;z-index:25166131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" filled="f" stroked="f">
            <v:textbox style="mso-next-textbox:#_x0000_s1027">
              <w:txbxContent>
                <w:p w:rsidR="00A362AF" w:rsidRPr="00A362AF" w:rsidRDefault="00A362AF" w:rsidP="005D1CDC">
                  <w:pPr>
                    <w:jc w:val="center"/>
                    <w:rPr>
                      <w:b/>
                      <w:color w:val="FFC000"/>
                      <w:sz w:val="56"/>
                      <w:lang w:val="en-US"/>
                    </w:rPr>
                  </w:pPr>
                  <w:bookmarkStart w:id="0" w:name="_GoBack"/>
                  <w:r w:rsidRPr="00CC347E">
                    <w:rPr>
                      <w:b/>
                      <w:color w:val="FFC000"/>
                      <w:sz w:val="56"/>
                      <w:highlight w:val="black"/>
                      <w:lang w:val="en-US"/>
                    </w:rPr>
                    <w:t>Program Outcome</w:t>
                  </w:r>
                </w:p>
                <w:bookmarkEnd w:id="0"/>
                <w:p w:rsidR="00A362AF" w:rsidRDefault="00A362AF"/>
              </w:txbxContent>
            </v:textbox>
            <w10:wrap type="square" anchorx="page"/>
          </v:shape>
        </w:pict>
      </w:r>
      <w:r>
        <w:rPr>
          <w:noProof/>
          <w:lang w:val="en-US"/>
        </w:rPr>
        <w:drawing>
          <wp:anchor distT="0" distB="0" distL="114300" distR="114300" simplePos="0" relativeHeight="251658239" behindDoc="0" locked="0" layoutInCell="1" allowOverlap="1">
            <wp:simplePos x="0" y="0"/>
            <wp:positionH relativeFrom="margin">
              <wp:posOffset>221615</wp:posOffset>
            </wp:positionH>
            <wp:positionV relativeFrom="paragraph">
              <wp:posOffset>1287780</wp:posOffset>
            </wp:positionV>
            <wp:extent cx="5081905" cy="3337560"/>
            <wp:effectExtent l="1905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1905" cy="3337560"/>
                    </a:xfrm>
                    <a:prstGeom prst="rect">
                      <a:avLst/>
                    </a:prstGeom>
                    <a:noFill/>
                    <a:ln>
                      <a:noFill/>
                    </a:ln>
                  </pic:spPr>
                </pic:pic>
              </a:graphicData>
            </a:graphic>
          </wp:anchor>
        </w:drawing>
      </w:r>
    </w:p>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CC347E" w:rsidRPr="00CC347E" w:rsidRDefault="00CC347E" w:rsidP="00CC347E"/>
    <w:p w:rsidR="00DF3518" w:rsidRDefault="00CC347E" w:rsidP="00F677BA">
      <w:r>
        <w:tab/>
      </w:r>
    </w:p>
    <w:p w:rsidR="00F677BA" w:rsidRPr="003F6293" w:rsidRDefault="00F677BA" w:rsidP="00F677BA">
      <w:pPr>
        <w:rPr>
          <w:rFonts w:ascii="Times New Roman" w:eastAsia="Times New Roman" w:hAnsi="Times New Roman" w:cs="Times New Roman"/>
          <w:sz w:val="32"/>
          <w:szCs w:val="24"/>
          <w:lang w:val="en-US"/>
        </w:rPr>
      </w:pPr>
      <w:r w:rsidRPr="003F6293">
        <w:rPr>
          <w:rFonts w:ascii="Times New Roman" w:eastAsia="Times New Roman" w:hAnsi="Times New Roman" w:cs="Times New Roman"/>
          <w:sz w:val="32"/>
          <w:szCs w:val="24"/>
          <w:lang w:val="en-US"/>
        </w:rPr>
        <w:t>Upon program completion, learners will have a thorough understanding of every course they have completed and a solid foundation in commerce.</w:t>
      </w:r>
      <w:r w:rsidR="001C4A33">
        <w:rPr>
          <w:rFonts w:ascii="Times New Roman" w:eastAsia="Times New Roman" w:hAnsi="Times New Roman" w:cs="Times New Roman"/>
          <w:sz w:val="32"/>
          <w:szCs w:val="24"/>
          <w:lang w:val="en-US"/>
        </w:rPr>
        <w:t xml:space="preserve"> </w:t>
      </w:r>
      <w:r w:rsidRPr="003F6293">
        <w:rPr>
          <w:rFonts w:ascii="Times New Roman" w:eastAsia="Times New Roman" w:hAnsi="Times New Roman" w:cs="Times New Roman"/>
          <w:sz w:val="32"/>
          <w:szCs w:val="24"/>
          <w:lang w:val="en-US"/>
        </w:rPr>
        <w:t>Students will be prepared to pursue additional professional and other courses, enter the workforce, or launch their own businesses. With the specializations available, learners will be exposed to practical areas of the industry and company, preparing them for future difficulties.</w:t>
      </w:r>
      <w:r w:rsidR="001C4A33">
        <w:rPr>
          <w:rFonts w:ascii="Times New Roman" w:eastAsia="Times New Roman" w:hAnsi="Times New Roman" w:cs="Times New Roman"/>
          <w:sz w:val="32"/>
          <w:szCs w:val="24"/>
          <w:lang w:val="en-US"/>
        </w:rPr>
        <w:t xml:space="preserve"> </w:t>
      </w:r>
      <w:r w:rsidRPr="003F6293">
        <w:rPr>
          <w:rFonts w:ascii="Times New Roman" w:eastAsia="Times New Roman" w:hAnsi="Times New Roman" w:cs="Times New Roman"/>
          <w:sz w:val="32"/>
          <w:szCs w:val="24"/>
          <w:lang w:val="en-US"/>
        </w:rPr>
        <w:t>Because of the sensitivity, morality, and ethics that various academic and extracurricular courses instill in them, learners will be responsible citizens.</w:t>
      </w:r>
    </w:p>
    <w:p w:rsidR="00784CA4" w:rsidRPr="00CC347E" w:rsidRDefault="00784CA4" w:rsidP="00CC347E">
      <w:pPr>
        <w:tabs>
          <w:tab w:val="left" w:pos="1164"/>
        </w:tabs>
      </w:pPr>
    </w:p>
    <w:sectPr w:rsidR="00784CA4" w:rsidRPr="00CC347E" w:rsidSect="004051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2F8C"/>
    <w:rsid w:val="00130E24"/>
    <w:rsid w:val="001C4A33"/>
    <w:rsid w:val="002C5CFA"/>
    <w:rsid w:val="00394F06"/>
    <w:rsid w:val="003F6293"/>
    <w:rsid w:val="0040512E"/>
    <w:rsid w:val="005D1CDC"/>
    <w:rsid w:val="00784CA4"/>
    <w:rsid w:val="007A15DF"/>
    <w:rsid w:val="008D23BC"/>
    <w:rsid w:val="00A362AF"/>
    <w:rsid w:val="00CC347E"/>
    <w:rsid w:val="00DD63B4"/>
    <w:rsid w:val="00DF3518"/>
    <w:rsid w:val="00E22F8C"/>
    <w:rsid w:val="00F03EA5"/>
    <w:rsid w:val="00F67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087727">
      <w:bodyDiv w:val="1"/>
      <w:marLeft w:val="0"/>
      <w:marRight w:val="0"/>
      <w:marTop w:val="0"/>
      <w:marBottom w:val="0"/>
      <w:divBdr>
        <w:top w:val="none" w:sz="0" w:space="0" w:color="auto"/>
        <w:left w:val="none" w:sz="0" w:space="0" w:color="auto"/>
        <w:bottom w:val="none" w:sz="0" w:space="0" w:color="auto"/>
        <w:right w:val="none" w:sz="0" w:space="0" w:color="auto"/>
      </w:divBdr>
    </w:div>
    <w:div w:id="20613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0FCE-378D-4D9C-ACD7-2E98D016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2024-03-19T13:43:00Z</dcterms:created>
  <dcterms:modified xsi:type="dcterms:W3CDTF">2024-03-20T12:10:00Z</dcterms:modified>
</cp:coreProperties>
</file>